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9D" w:rsidRPr="0040310B" w:rsidRDefault="00A0329D" w:rsidP="00A0329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0310B">
        <w:rPr>
          <w:rFonts w:asciiTheme="majorEastAsia" w:eastAsiaTheme="majorEastAsia" w:hAnsiTheme="majorEastAsia" w:hint="eastAsia"/>
          <w:b/>
          <w:sz w:val="28"/>
          <w:szCs w:val="28"/>
        </w:rPr>
        <w:t>データベース</w:t>
      </w:r>
    </w:p>
    <w:p w:rsidR="00A0329D" w:rsidRPr="00754653" w:rsidRDefault="00A0329D" w:rsidP="0075465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5465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1"/>
        <w:gridCol w:w="3965"/>
        <w:gridCol w:w="1276"/>
        <w:gridCol w:w="1134"/>
        <w:gridCol w:w="1134"/>
        <w:gridCol w:w="1984"/>
      </w:tblGrid>
      <w:tr w:rsidR="00A0329D" w:rsidRPr="00754653" w:rsidTr="00047499">
        <w:trPr>
          <w:trHeight w:val="345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015722">
            <w:pPr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氏名　　　　　　　</w:t>
            </w:r>
            <w:r w:rsidR="00754653">
              <w:rPr>
                <w:rFonts w:asciiTheme="majorEastAsia" w:eastAsiaTheme="majorEastAsia" w:hAnsiTheme="majorEastAsia" w:hint="eastAsia"/>
              </w:rPr>
              <w:t>M</w:t>
            </w:r>
            <w:r w:rsidRPr="00754653">
              <w:rPr>
                <w:rFonts w:asciiTheme="majorEastAsia" w:eastAsiaTheme="majorEastAsia" w:hAnsiTheme="majorEastAsia" w:hint="eastAsia"/>
              </w:rPr>
              <w:t>・T・S　　年　　日生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553178">
            <w:pPr>
              <w:ind w:leftChars="-50" w:left="-105" w:rightChars="50" w:right="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329D" w:rsidRPr="00754653" w:rsidRDefault="00A0329D" w:rsidP="00553178">
            <w:pPr>
              <w:ind w:leftChars="-50" w:left="-105" w:rightChars="50" w:right="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血液型　　</w:t>
            </w:r>
            <w:r w:rsidR="004F638F" w:rsidRPr="007546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53">
              <w:rPr>
                <w:rFonts w:asciiTheme="majorEastAsia" w:eastAsiaTheme="majorEastAsia" w:hAnsiTheme="majorEastAsia" w:hint="eastAsia"/>
              </w:rPr>
              <w:t>Rh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329D" w:rsidRPr="00754653" w:rsidRDefault="00A0329D" w:rsidP="00553178">
            <w:pPr>
              <w:ind w:leftChars="-50" w:left="-105" w:rightChars="50" w:right="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保険の種類</w:t>
            </w:r>
          </w:p>
        </w:tc>
      </w:tr>
      <w:tr w:rsidR="00A0329D" w:rsidRPr="00754653" w:rsidTr="00015722">
        <w:trPr>
          <w:trHeight w:val="438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01572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54653">
              <w:rPr>
                <w:rFonts w:asciiTheme="majorEastAsia" w:eastAsiaTheme="majorEastAsia" w:hAnsiTheme="majorEastAsia" w:hint="eastAsia"/>
                <w:szCs w:val="21"/>
              </w:rPr>
              <w:t>入院年月日　　　年　　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553178">
            <w:pPr>
              <w:ind w:leftChars="-50" w:left="-105" w:rightChars="50" w:right="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介護度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553178">
            <w:pPr>
              <w:ind w:leftChars="-50" w:left="-105" w:rightChars="50" w:right="105"/>
              <w:jc w:val="left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認知度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D" w:rsidRPr="00754653" w:rsidRDefault="00A0329D" w:rsidP="00553178">
            <w:pPr>
              <w:ind w:leftChars="-50" w:left="-105" w:rightChars="50" w:right="105"/>
              <w:jc w:val="left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自立度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329D" w:rsidRPr="00754653" w:rsidRDefault="00A0329D" w:rsidP="00553178">
            <w:pPr>
              <w:ind w:leftChars="-50" w:left="-105" w:rightChars="50" w:right="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身障　　</w:t>
            </w:r>
            <w:r w:rsidR="004F638F" w:rsidRPr="007546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4749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53">
              <w:rPr>
                <w:rFonts w:asciiTheme="majorEastAsia" w:eastAsiaTheme="majorEastAsia" w:hAnsiTheme="majorEastAsia" w:hint="eastAsia"/>
              </w:rPr>
              <w:t xml:space="preserve">　級</w:t>
            </w:r>
          </w:p>
        </w:tc>
      </w:tr>
      <w:tr w:rsidR="00A0329D" w:rsidRPr="00754653" w:rsidTr="00047499">
        <w:trPr>
          <w:trHeight w:val="426"/>
        </w:trPr>
        <w:tc>
          <w:tcPr>
            <w:tcW w:w="453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A0329D" w:rsidRPr="00754653" w:rsidRDefault="00A0329D" w:rsidP="0001572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54653">
              <w:rPr>
                <w:rFonts w:asciiTheme="majorEastAsia" w:eastAsiaTheme="majorEastAsia" w:hAnsiTheme="majorEastAsia" w:hint="eastAsia"/>
                <w:szCs w:val="21"/>
              </w:rPr>
              <w:t>診断名</w:t>
            </w:r>
          </w:p>
        </w:tc>
        <w:tc>
          <w:tcPr>
            <w:tcW w:w="552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0329D" w:rsidRPr="00754653" w:rsidRDefault="00A0329D" w:rsidP="00015722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38F" w:rsidRPr="00754653" w:rsidTr="004F638F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F638F" w:rsidRPr="00754653" w:rsidRDefault="004F638F" w:rsidP="00B75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現病歴　　　　　　　　　　　　　　　　</w:t>
            </w:r>
            <w:r w:rsidR="0004749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754653">
              <w:rPr>
                <w:rFonts w:asciiTheme="majorEastAsia" w:eastAsiaTheme="majorEastAsia" w:hAnsiTheme="majorEastAsia" w:hint="eastAsia"/>
              </w:rPr>
              <w:t>既往歴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6D1821" w:rsidRDefault="006D1821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6D1821" w:rsidRDefault="006D1821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BD13B4" w:rsidRDefault="00BD13B4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BD13B4" w:rsidRDefault="00BD13B4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BD13B4" w:rsidRPr="00754653" w:rsidRDefault="00BD13B4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6725C8" w:rsidRPr="00754653" w:rsidRDefault="006725C8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</w:tc>
      </w:tr>
      <w:tr w:rsidR="004F638F" w:rsidRPr="00754653" w:rsidTr="006725C8">
        <w:trPr>
          <w:cantSplit/>
          <w:trHeight w:val="4344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4F638F" w:rsidRPr="00754653" w:rsidRDefault="006725C8" w:rsidP="006725C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健康知覚―健康管理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病気の理解や入院に対する思い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喫煙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飲酒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アレルギー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家族歴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服薬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　薬剤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  <w:p w:rsidR="004F638F" w:rsidRPr="00754653" w:rsidRDefault="006725C8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638F" w:rsidRPr="00754653">
              <w:rPr>
                <w:rFonts w:asciiTheme="majorEastAsia" w:eastAsiaTheme="majorEastAsia" w:hAnsiTheme="majorEastAsia" w:hint="eastAsia"/>
              </w:rPr>
              <w:t>コンプライアンズ</w:t>
            </w:r>
          </w:p>
          <w:p w:rsidR="004F638F" w:rsidRPr="00754653" w:rsidRDefault="004F638F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健康管理に関する生活管理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</w:p>
        </w:tc>
      </w:tr>
      <w:tr w:rsidR="0034670B" w:rsidRPr="00754653" w:rsidTr="006725C8">
        <w:trPr>
          <w:cantSplit/>
          <w:trHeight w:val="2745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34670B" w:rsidRPr="00754653" w:rsidRDefault="006725C8" w:rsidP="006725C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栄養―代謝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身長</w:t>
            </w:r>
            <w:r w:rsidR="006725C8" w:rsidRPr="0075465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5465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725C8" w:rsidRPr="007546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53">
              <w:rPr>
                <w:rFonts w:asciiTheme="majorEastAsia" w:eastAsiaTheme="majorEastAsia" w:hAnsiTheme="majorEastAsia" w:hint="eastAsia"/>
              </w:rPr>
              <w:t>体重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食事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種類・接種方法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摂取量・摂取カロリー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 xml:space="preserve">　嗜好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嚥下状態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義歯の有無と種類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水分摂取状況</w:t>
            </w:r>
          </w:p>
          <w:p w:rsidR="0034670B" w:rsidRPr="00015722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損傷：皮膚の異常</w:t>
            </w:r>
          </w:p>
        </w:tc>
      </w:tr>
      <w:tr w:rsidR="0034670B" w:rsidRPr="00754653" w:rsidTr="006725C8">
        <w:trPr>
          <w:cantSplit/>
          <w:trHeight w:val="2672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34670B" w:rsidRPr="00754653" w:rsidRDefault="006725C8" w:rsidP="006725C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hint="eastAsia"/>
              </w:rPr>
              <w:t>排泄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排尿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尿回数・尿量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尿意の有無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尿失禁・排尿困難の有無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オムツ・膀胱留置カテーテル使用の有無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>排便</w:t>
            </w:r>
          </w:p>
          <w:p w:rsidR="0034670B" w:rsidRPr="00754653" w:rsidRDefault="0034670B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頻度・規則性</w:t>
            </w:r>
          </w:p>
        </w:tc>
      </w:tr>
      <w:tr w:rsidR="00223B33" w:rsidRPr="00754653" w:rsidTr="00B75587">
        <w:trPr>
          <w:cantSplit/>
          <w:trHeight w:val="2672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23B33" w:rsidRDefault="00223B33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活動―運動</w:t>
            </w:r>
          </w:p>
          <w:p w:rsidR="00223B33" w:rsidRPr="00754653" w:rsidRDefault="00223B33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体温・循環</w:t>
            </w:r>
            <w:r w:rsidRPr="00A04C07">
              <w:rPr>
                <w:rFonts w:asciiTheme="majorEastAsia" w:eastAsiaTheme="majorEastAsia" w:hAnsiTheme="majorEastAsia" w:cs="PMingLiU" w:hint="eastAsia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cs="PMingLiU" w:hint="eastAsia"/>
              </w:rPr>
              <w:t xml:space="preserve">　　　　　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体温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脈拍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血圧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その他の関連情報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心電図、胸部レントゲン像、血液検査、自覚症状他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223B33" w:rsidRPr="00754653" w:rsidTr="00B75587">
        <w:trPr>
          <w:cantSplit/>
          <w:trHeight w:val="2247"/>
        </w:trPr>
        <w:tc>
          <w:tcPr>
            <w:tcW w:w="57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23B33" w:rsidRPr="00754653" w:rsidRDefault="00223B33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呼吸</w:t>
            </w:r>
          </w:p>
          <w:p w:rsidR="00A72DFC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 w:rsidR="00A72DFC">
              <w:rPr>
                <w:rFonts w:asciiTheme="majorEastAsia" w:eastAsiaTheme="majorEastAsia" w:hAnsiTheme="majorEastAsia" w:cs="PMingLiU" w:hint="eastAsia"/>
              </w:rPr>
              <w:t>呼吸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喀痰・咳嗽の有無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気管切開の有無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その他の関連情報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検査データ、自覚症状他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223B33" w:rsidRPr="00754653" w:rsidTr="00B75587">
        <w:trPr>
          <w:cantSplit/>
          <w:trHeight w:val="2672"/>
        </w:trPr>
        <w:tc>
          <w:tcPr>
            <w:tcW w:w="5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3B33" w:rsidRPr="00754653" w:rsidRDefault="00223B33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運動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一日の過ごし方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6:00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　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　8:00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　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10:00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　12:00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　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　14:00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　16:00　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18:00　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20:00　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 </w:t>
            </w:r>
            <w:r w:rsidRPr="0045651C">
              <w:rPr>
                <w:rFonts w:asciiTheme="majorEastAsia" w:eastAsiaTheme="majorEastAsia" w:hAnsiTheme="majorEastAsia" w:cs="PMingLiU" w:hint="eastAsia"/>
                <w:u w:val="thick"/>
              </w:rPr>
              <w:t xml:space="preserve">　0:00</w:t>
            </w:r>
            <w:r>
              <w:rPr>
                <w:rFonts w:asciiTheme="majorEastAsia" w:eastAsiaTheme="majorEastAsia" w:hAnsiTheme="majorEastAsia" w:cs="PMingLiU" w:hint="eastAsia"/>
                <w:u w:val="thick"/>
              </w:rPr>
              <w:t xml:space="preserve">　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0F19C6" w:rsidRPr="00A04C07" w:rsidRDefault="000F19C6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A04C07"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>
              <w:rPr>
                <w:rFonts w:asciiTheme="majorEastAsia" w:eastAsiaTheme="majorEastAsia" w:hAnsiTheme="majorEastAsia" w:cs="PMingLiU" w:hint="eastAsia"/>
              </w:rPr>
              <w:t>ADL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食事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 w:firstLineChars="500" w:firstLine="105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排泄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更衣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入浴・洗髪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洗面・歯磨き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移動　　　寝返り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　起きあがり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　座位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　立ち上がり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　歩行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リハビリテーション（OT,PT,ST）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その他の活動</w:t>
            </w:r>
          </w:p>
          <w:p w:rsidR="00223B33" w:rsidRP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A04C07" w:rsidRPr="00754653" w:rsidTr="00006347">
        <w:trPr>
          <w:cantSplit/>
          <w:trHeight w:val="1362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04C07" w:rsidRPr="00754653" w:rsidRDefault="00223B33" w:rsidP="00223B3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睡眠―休息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C07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睡眠時間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睡眠障害の有無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その他の関連する情報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04C07" w:rsidRPr="00A04C07" w:rsidRDefault="00A04C0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223B33" w:rsidRPr="00754653" w:rsidTr="00223B33">
        <w:trPr>
          <w:cantSplit/>
          <w:trHeight w:val="2025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223B33" w:rsidRPr="00754653" w:rsidRDefault="00223B33" w:rsidP="00223B3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認知―知覚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意識・反射・感覚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意識障害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視覚障害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聴力障害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>
              <w:rPr>
                <w:rFonts w:asciiTheme="majorEastAsia" w:eastAsiaTheme="majorEastAsia" w:hAnsiTheme="majorEastAsia" w:cs="PMingLiU" w:hint="eastAsia"/>
              </w:rPr>
              <w:t>嚥下障害</w:t>
            </w:r>
          </w:p>
          <w:p w:rsidR="008A0761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 w:hint="eastAsia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 w:rsidR="008A0761">
              <w:rPr>
                <w:rFonts w:asciiTheme="majorEastAsia" w:eastAsiaTheme="majorEastAsia" w:hAnsiTheme="majorEastAsia" w:cs="PMingLiU" w:hint="eastAsia"/>
              </w:rPr>
              <w:t>知覚障害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言語障害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しびれ</w:t>
            </w:r>
          </w:p>
          <w:p w:rsidR="00223B33" w:rsidRPr="0075465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疼痛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754653"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>
              <w:rPr>
                <w:rFonts w:asciiTheme="majorEastAsia" w:eastAsiaTheme="majorEastAsia" w:hAnsiTheme="majorEastAsia" w:cs="PMingLiU" w:hint="eastAsia"/>
              </w:rPr>
              <w:t>その他の関連する情報</w:t>
            </w: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223B33" w:rsidRDefault="00223B33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0F19C6" w:rsidRDefault="000F19C6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0F19C6" w:rsidRDefault="000F19C6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B75587" w:rsidRPr="00A04C07" w:rsidTr="00B75587">
        <w:trPr>
          <w:cantSplit/>
          <w:trHeight w:val="1840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B75587" w:rsidRPr="00B75587" w:rsidRDefault="00B75587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5587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認知―知覚（つづ</w:t>
            </w:r>
            <w:r w:rsidRPr="00B75587">
              <w:rPr>
                <w:rFonts w:asciiTheme="majorEastAsia" w:eastAsiaTheme="majorEastAsia" w:hAnsiTheme="majorEastAsia" w:hint="eastAsia"/>
                <w:sz w:val="18"/>
                <w:szCs w:val="18"/>
              </w:rPr>
              <w:t>き）</w:t>
            </w:r>
          </w:p>
          <w:p w:rsidR="00B75587" w:rsidRPr="00754653" w:rsidRDefault="00B75587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認知</w:t>
            </w:r>
            <w:r w:rsidRPr="00A04C07">
              <w:rPr>
                <w:rFonts w:asciiTheme="majorEastAsia" w:eastAsiaTheme="majorEastAsia" w:hAnsiTheme="majorEastAsia" w:cs="PMingLiU" w:hint="eastAsia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cs="PMingLiU" w:hint="eastAsia"/>
              </w:rPr>
              <w:t xml:space="preserve">　　　　　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記憶力・理解力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失認・失行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知識不足</w:t>
            </w:r>
          </w:p>
        </w:tc>
      </w:tr>
      <w:tr w:rsidR="00B75587" w:rsidRPr="00A04C07" w:rsidTr="00B75587">
        <w:trPr>
          <w:cantSplit/>
          <w:trHeight w:val="2025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B75587" w:rsidRPr="00754653" w:rsidRDefault="00B75587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自己知覚―自己概念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性格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趣味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病気・入院についての受け止め方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心配なこと・気がかりなこと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不安なこと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その他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B75587" w:rsidRPr="00A04C07" w:rsidTr="00B75587">
        <w:trPr>
          <w:cantSplit/>
          <w:trHeight w:val="2025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B75587" w:rsidRPr="00754653" w:rsidRDefault="00FC1E5A" w:rsidP="00B7558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役割―関係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コミュニケーション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コミュニケーション障害の有無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家族機能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 w:rsidRPr="00A04C07">
              <w:rPr>
                <w:rFonts w:asciiTheme="majorEastAsia" w:eastAsiaTheme="majorEastAsia" w:hAnsiTheme="majorEastAsia" w:cs="PMingLiU" w:hint="eastAsia"/>
              </w:rPr>
              <w:t xml:space="preserve">　</w:t>
            </w:r>
            <w:r>
              <w:rPr>
                <w:rFonts w:asciiTheme="majorEastAsia" w:eastAsiaTheme="majorEastAsia" w:hAnsiTheme="majorEastAsia" w:cs="PMingLiU" w:hint="eastAsia"/>
              </w:rPr>
              <w:t>家族構成</w:t>
            </w:r>
          </w:p>
          <w:p w:rsidR="00B75587" w:rsidRPr="00754653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</w:t>
            </w:r>
          </w:p>
          <w:p w:rsidR="00B75587" w:rsidRPr="00754653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Pr="00754653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Pr="00754653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973F0" w:rsidRDefault="00A973F0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973F0" w:rsidRDefault="00A973F0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973F0" w:rsidRDefault="00A973F0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 w:firstLineChars="100" w:firstLine="210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入院中の援助者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家族の患者への思い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　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 xml:space="preserve">　　　　　　　　　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仕事の有無</w:t>
            </w: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病院スタッフとの関わり方</w:t>
            </w:r>
          </w:p>
          <w:p w:rsidR="00B75587" w:rsidRPr="00A04C0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B75587" w:rsidRPr="00A04C07" w:rsidTr="00ED0E49">
        <w:trPr>
          <w:cantSplit/>
          <w:trHeight w:val="780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5587" w:rsidRPr="00047499" w:rsidRDefault="006002EA" w:rsidP="00047499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47499">
              <w:rPr>
                <w:rFonts w:asciiTheme="majorEastAsia" w:eastAsiaTheme="majorEastAsia" w:hAnsiTheme="majorEastAsia" w:hint="eastAsia"/>
                <w:sz w:val="14"/>
                <w:szCs w:val="14"/>
              </w:rPr>
              <w:t>性―生殖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B75587" w:rsidRDefault="00B75587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973F0" w:rsidRDefault="00A973F0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 w:hint="eastAsia"/>
              </w:rPr>
            </w:pPr>
          </w:p>
          <w:p w:rsidR="00ED0E49" w:rsidRPr="00A04C07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ED0E49" w:rsidRPr="00A04C07" w:rsidTr="006002EA">
        <w:trPr>
          <w:cantSplit/>
          <w:trHeight w:val="1641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E49" w:rsidRPr="00A973F0" w:rsidRDefault="00ED0E49" w:rsidP="00A973F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73F0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コーピングー</w:t>
            </w:r>
            <w:r w:rsidR="00FC1E5A" w:rsidRPr="00A973F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A973F0" w:rsidRPr="00A973F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973F0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ストレス耐性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ストレスへのふだんの対処方法</w:t>
            </w: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支えてくれる人・話を聞いてくれる人</w:t>
            </w: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6002EA" w:rsidRDefault="006002EA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A973F0" w:rsidRDefault="00A973F0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  <w:tr w:rsidR="00ED0E49" w:rsidRPr="00A04C07" w:rsidTr="006002EA">
        <w:trPr>
          <w:cantSplit/>
          <w:trHeight w:val="1268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ED0E49" w:rsidRDefault="00E615FB" w:rsidP="006002E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002EA">
              <w:rPr>
                <w:rFonts w:asciiTheme="majorEastAsia" w:eastAsiaTheme="majorEastAsia" w:hAnsiTheme="majorEastAsia" w:hint="eastAsia"/>
                <w:szCs w:val="21"/>
              </w:rPr>
              <w:t>価値―</w:t>
            </w:r>
            <w:r w:rsidR="006002EA" w:rsidRPr="006002EA">
              <w:rPr>
                <w:rFonts w:asciiTheme="majorEastAsia" w:eastAsiaTheme="majorEastAsia" w:hAnsiTheme="majorEastAsia" w:hint="eastAsia"/>
                <w:szCs w:val="21"/>
              </w:rPr>
              <w:t>信</w:t>
            </w:r>
            <w:r w:rsidR="006002EA">
              <w:rPr>
                <w:rFonts w:asciiTheme="majorEastAsia" w:eastAsiaTheme="majorEastAsia" w:hAnsiTheme="majorEastAsia" w:hint="eastAsia"/>
                <w:sz w:val="20"/>
                <w:szCs w:val="20"/>
              </w:rPr>
              <w:t>念</w:t>
            </w: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  <w:r>
              <w:rPr>
                <w:rFonts w:asciiTheme="majorEastAsia" w:eastAsiaTheme="majorEastAsia" w:hAnsiTheme="majorEastAsia" w:cs="PMingLiU" w:hint="eastAsia"/>
              </w:rPr>
              <w:t>宗教</w:t>
            </w: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  <w:p w:rsidR="00ED0E49" w:rsidRDefault="00ED0E49" w:rsidP="00553178">
            <w:pPr>
              <w:spacing w:line="240" w:lineRule="exact"/>
              <w:ind w:leftChars="-50" w:left="-105" w:rightChars="-50" w:right="-105"/>
              <w:rPr>
                <w:rFonts w:asciiTheme="majorEastAsia" w:eastAsiaTheme="majorEastAsia" w:hAnsiTheme="majorEastAsia" w:cs="PMingLiU"/>
              </w:rPr>
            </w:pPr>
          </w:p>
        </w:tc>
      </w:tr>
    </w:tbl>
    <w:p w:rsidR="00B75587" w:rsidRPr="00A0329D" w:rsidRDefault="00B75587" w:rsidP="000D02F4"/>
    <w:sectPr w:rsidR="00B75587" w:rsidRPr="00A0329D" w:rsidSect="00A03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71" w:rsidRDefault="00126871" w:rsidP="006725C8">
      <w:r>
        <w:separator/>
      </w:r>
    </w:p>
  </w:endnote>
  <w:endnote w:type="continuationSeparator" w:id="0">
    <w:p w:rsidR="00126871" w:rsidRDefault="00126871" w:rsidP="0067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71" w:rsidRDefault="00126871" w:rsidP="006725C8">
      <w:r>
        <w:separator/>
      </w:r>
    </w:p>
  </w:footnote>
  <w:footnote w:type="continuationSeparator" w:id="0">
    <w:p w:rsidR="00126871" w:rsidRDefault="00126871" w:rsidP="00672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9D"/>
    <w:rsid w:val="00006347"/>
    <w:rsid w:val="00015722"/>
    <w:rsid w:val="00047499"/>
    <w:rsid w:val="000D02F4"/>
    <w:rsid w:val="000F19C6"/>
    <w:rsid w:val="00126871"/>
    <w:rsid w:val="001B599A"/>
    <w:rsid w:val="00223B33"/>
    <w:rsid w:val="00245F77"/>
    <w:rsid w:val="0034670B"/>
    <w:rsid w:val="0040310B"/>
    <w:rsid w:val="00456394"/>
    <w:rsid w:val="0045651C"/>
    <w:rsid w:val="004F638F"/>
    <w:rsid w:val="00553178"/>
    <w:rsid w:val="006002EA"/>
    <w:rsid w:val="006725C8"/>
    <w:rsid w:val="006D1821"/>
    <w:rsid w:val="006D56A5"/>
    <w:rsid w:val="00754653"/>
    <w:rsid w:val="00787950"/>
    <w:rsid w:val="007C4D30"/>
    <w:rsid w:val="007E4A52"/>
    <w:rsid w:val="008A0761"/>
    <w:rsid w:val="009B6906"/>
    <w:rsid w:val="00A0329D"/>
    <w:rsid w:val="00A04C07"/>
    <w:rsid w:val="00A72DFC"/>
    <w:rsid w:val="00A96814"/>
    <w:rsid w:val="00A973F0"/>
    <w:rsid w:val="00B75587"/>
    <w:rsid w:val="00B87ADE"/>
    <w:rsid w:val="00BB1B32"/>
    <w:rsid w:val="00BD13B4"/>
    <w:rsid w:val="00E615FB"/>
    <w:rsid w:val="00E8671D"/>
    <w:rsid w:val="00ED0E49"/>
    <w:rsid w:val="00F60C24"/>
    <w:rsid w:val="00FC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2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2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25C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C1E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9C87-FA2D-4810-8074-032B4CAE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16</cp:revision>
  <cp:lastPrinted>2010-07-13T06:46:00Z</cp:lastPrinted>
  <dcterms:created xsi:type="dcterms:W3CDTF">2010-07-09T00:58:00Z</dcterms:created>
  <dcterms:modified xsi:type="dcterms:W3CDTF">2010-07-13T07:08:00Z</dcterms:modified>
</cp:coreProperties>
</file>