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E6D0" w14:textId="77777777" w:rsidR="0078030B" w:rsidRDefault="0078030B" w:rsidP="0078030B">
      <w:pPr>
        <w:spacing w:line="320" w:lineRule="exact"/>
        <w:jc w:val="center"/>
        <w:rPr>
          <w:rFonts w:ascii="ＭＳ 明朝" w:eastAsia="ＭＳ 明朝" w:hAnsi="ＭＳ 明朝"/>
          <w:b/>
          <w:sz w:val="22"/>
        </w:rPr>
      </w:pPr>
    </w:p>
    <w:p w14:paraId="0D2D5DDC" w14:textId="08634C33" w:rsidR="006B6E06" w:rsidRPr="00ED51F9" w:rsidRDefault="006B6E06" w:rsidP="0078030B">
      <w:pPr>
        <w:spacing w:line="320" w:lineRule="exact"/>
        <w:jc w:val="center"/>
        <w:rPr>
          <w:rFonts w:ascii="ＭＳ 明朝" w:eastAsia="ＭＳ 明朝" w:hAnsi="ＭＳ 明朝"/>
          <w:b/>
          <w:sz w:val="22"/>
        </w:rPr>
      </w:pPr>
      <w:r w:rsidRPr="00ED51F9">
        <w:rPr>
          <w:rFonts w:ascii="ＭＳ 明朝" w:eastAsia="ＭＳ 明朝" w:hAnsi="ＭＳ 明朝" w:hint="eastAsia"/>
          <w:b/>
          <w:sz w:val="22"/>
        </w:rPr>
        <w:t>研修</w:t>
      </w:r>
      <w:r w:rsidR="006F39BE" w:rsidRPr="00ED51F9">
        <w:rPr>
          <w:rFonts w:ascii="ＭＳ 明朝" w:eastAsia="ＭＳ 明朝" w:hAnsi="ＭＳ 明朝" w:hint="eastAsia"/>
          <w:b/>
          <w:sz w:val="22"/>
        </w:rPr>
        <w:t>歯科</w:t>
      </w:r>
      <w:r w:rsidRPr="00ED51F9">
        <w:rPr>
          <w:rFonts w:ascii="ＭＳ 明朝" w:eastAsia="ＭＳ 明朝" w:hAnsi="ＭＳ 明朝" w:hint="eastAsia"/>
          <w:b/>
          <w:sz w:val="22"/>
        </w:rPr>
        <w:t>医評価票 Ⅱ</w:t>
      </w:r>
    </w:p>
    <w:p w14:paraId="207674D9" w14:textId="77777777" w:rsidR="006B6E06" w:rsidRPr="00ED51F9" w:rsidRDefault="006B6E06" w:rsidP="00722AF7">
      <w:pPr>
        <w:spacing w:line="320" w:lineRule="exact"/>
        <w:jc w:val="center"/>
        <w:rPr>
          <w:rFonts w:ascii="ＭＳ 明朝" w:eastAsia="ＭＳ 明朝" w:hAnsi="ＭＳ 明朝"/>
        </w:rPr>
      </w:pPr>
    </w:p>
    <w:p w14:paraId="7B6D7DF3" w14:textId="77777777" w:rsidR="006B6E06" w:rsidRPr="00ED51F9" w:rsidRDefault="006B6E06" w:rsidP="00722AF7">
      <w:pPr>
        <w:spacing w:line="320" w:lineRule="exact"/>
        <w:jc w:val="center"/>
        <w:rPr>
          <w:rFonts w:ascii="ＭＳ 明朝" w:eastAsia="ＭＳ 明朝" w:hAnsi="ＭＳ 明朝"/>
          <w:b/>
        </w:rPr>
      </w:pPr>
      <w:r w:rsidRPr="00ED51F9">
        <w:rPr>
          <w:rFonts w:ascii="ＭＳ 明朝" w:eastAsia="ＭＳ 明朝" w:hAnsi="ＭＳ 明朝" w:hint="eastAsia"/>
          <w:b/>
        </w:rPr>
        <w:t>「</w:t>
      </w:r>
      <w:r w:rsidR="00A6158E" w:rsidRPr="00ED51F9">
        <w:rPr>
          <w:rFonts w:ascii="ＭＳ 明朝" w:eastAsia="ＭＳ 明朝" w:hAnsi="ＭＳ 明朝" w:hint="eastAsia"/>
          <w:b/>
        </w:rPr>
        <w:t>Ｂ．</w:t>
      </w:r>
      <w:r w:rsidRPr="00ED51F9">
        <w:rPr>
          <w:rFonts w:ascii="ＭＳ 明朝" w:eastAsia="ＭＳ 明朝" w:hAnsi="ＭＳ 明朝" w:hint="eastAsia"/>
          <w:b/>
        </w:rPr>
        <w:t>資質・能力」に関する評価</w:t>
      </w:r>
    </w:p>
    <w:p w14:paraId="3285BA4E" w14:textId="77777777" w:rsidR="006B6E06" w:rsidRPr="00ED51F9" w:rsidRDefault="006B6E06" w:rsidP="00722AF7">
      <w:pPr>
        <w:spacing w:line="320" w:lineRule="exact"/>
        <w:rPr>
          <w:rFonts w:ascii="ＭＳ 明朝" w:eastAsia="ＭＳ 明朝" w:hAnsi="ＭＳ 明朝"/>
        </w:rPr>
      </w:pPr>
    </w:p>
    <w:p w14:paraId="4F4912E2" w14:textId="6DF39BFD" w:rsidR="006F3041" w:rsidRPr="009F59D4" w:rsidRDefault="006F3041" w:rsidP="006F3041">
      <w:pPr>
        <w:spacing w:line="320" w:lineRule="exact"/>
        <w:jc w:val="left"/>
        <w:rPr>
          <w:rFonts w:ascii="ＭＳ 明朝" w:eastAsia="ＭＳ 明朝" w:hAnsi="ＭＳ 明朝"/>
          <w:sz w:val="20"/>
          <w:szCs w:val="21"/>
          <w:u w:val="single"/>
        </w:rPr>
      </w:pPr>
      <w:r w:rsidRPr="00ED51F9">
        <w:rPr>
          <w:rFonts w:ascii="ＭＳ 明朝" w:eastAsia="ＭＳ 明朝" w:hAnsi="ＭＳ 明朝" w:hint="eastAsia"/>
          <w:sz w:val="20"/>
          <w:szCs w:val="21"/>
        </w:rPr>
        <w:t>研修</w:t>
      </w:r>
      <w:r w:rsidR="00B343D0">
        <w:rPr>
          <w:rFonts w:ascii="ＭＳ 明朝" w:eastAsia="ＭＳ 明朝" w:hAnsi="ＭＳ 明朝" w:hint="eastAsia"/>
          <w:sz w:val="20"/>
          <w:szCs w:val="21"/>
        </w:rPr>
        <w:t>歯科</w:t>
      </w:r>
      <w:r w:rsidRPr="00ED51F9">
        <w:rPr>
          <w:rFonts w:ascii="ＭＳ 明朝" w:eastAsia="ＭＳ 明朝" w:hAnsi="ＭＳ 明朝" w:hint="eastAsia"/>
          <w:sz w:val="20"/>
          <w:szCs w:val="21"/>
        </w:rPr>
        <w:t xml:space="preserve">医名　</w:t>
      </w:r>
      <w:r w:rsidRPr="00ED51F9">
        <w:rPr>
          <w:rFonts w:ascii="ＭＳ 明朝" w:eastAsia="ＭＳ 明朝" w:hAnsi="ＭＳ 明朝" w:hint="eastAsia"/>
          <w:sz w:val="20"/>
          <w:szCs w:val="21"/>
          <w:u w:val="single"/>
        </w:rPr>
        <w:t xml:space="preserve">　　　　　　　　　　　　</w:t>
      </w:r>
      <w:r w:rsidR="009F59D4" w:rsidRPr="009F59D4">
        <w:rPr>
          <w:rFonts w:ascii="ＭＳ 明朝" w:eastAsia="ＭＳ 明朝" w:hAnsi="ＭＳ 明朝" w:hint="eastAsia"/>
          <w:sz w:val="20"/>
          <w:szCs w:val="21"/>
        </w:rPr>
        <w:t xml:space="preserve">　　</w:t>
      </w:r>
      <w:r w:rsidRPr="00ED51F9">
        <w:rPr>
          <w:rFonts w:ascii="ＭＳ 明朝" w:eastAsia="ＭＳ 明朝" w:hAnsi="ＭＳ 明朝" w:hint="eastAsia"/>
          <w:sz w:val="20"/>
          <w:szCs w:val="21"/>
        </w:rPr>
        <w:t>研修施設</w:t>
      </w:r>
      <w:r w:rsidRPr="009F59D4">
        <w:rPr>
          <w:rFonts w:ascii="ＭＳ 明朝" w:eastAsia="ＭＳ 明朝" w:hAnsi="ＭＳ 明朝" w:hint="eastAsia"/>
          <w:sz w:val="20"/>
          <w:szCs w:val="21"/>
        </w:rPr>
        <w:t xml:space="preserve">　</w:t>
      </w:r>
      <w:r w:rsidRPr="009F59D4">
        <w:rPr>
          <w:rFonts w:ascii="ＭＳ 明朝" w:eastAsia="ＭＳ 明朝" w:hAnsi="ＭＳ 明朝" w:hint="eastAsia"/>
          <w:sz w:val="20"/>
          <w:szCs w:val="21"/>
          <w:u w:val="single"/>
        </w:rPr>
        <w:t xml:space="preserve">　　　　　　　　　　　　　　　</w:t>
      </w:r>
      <w:r w:rsidRPr="009F59D4">
        <w:rPr>
          <w:rFonts w:ascii="ＭＳ 明朝" w:eastAsia="ＭＳ 明朝" w:hAnsi="ＭＳ 明朝" w:hint="eastAsia"/>
          <w:sz w:val="20"/>
          <w:szCs w:val="21"/>
        </w:rPr>
        <w:t xml:space="preserve">　</w:t>
      </w:r>
      <w:r w:rsidR="009F59D4" w:rsidRPr="009F59D4">
        <w:rPr>
          <w:rFonts w:ascii="ＭＳ 明朝" w:eastAsia="ＭＳ 明朝" w:hAnsi="ＭＳ 明朝" w:hint="eastAsia"/>
          <w:color w:val="FFFFFF" w:themeColor="background1"/>
          <w:sz w:val="20"/>
          <w:szCs w:val="21"/>
        </w:rPr>
        <w:t>■</w:t>
      </w:r>
    </w:p>
    <w:p w14:paraId="41664C0E" w14:textId="77777777" w:rsidR="006F3041" w:rsidRPr="00ED51F9" w:rsidRDefault="006F3041" w:rsidP="006F3041">
      <w:pPr>
        <w:spacing w:line="320" w:lineRule="exact"/>
        <w:ind w:rightChars="-270" w:right="-567"/>
        <w:jc w:val="left"/>
        <w:rPr>
          <w:rFonts w:ascii="ＭＳ 明朝" w:eastAsia="ＭＳ 明朝" w:hAnsi="ＭＳ 明朝"/>
          <w:sz w:val="20"/>
          <w:szCs w:val="21"/>
        </w:rPr>
      </w:pPr>
      <w:r w:rsidRPr="00ED51F9">
        <w:rPr>
          <w:rFonts w:ascii="ＭＳ 明朝" w:eastAsia="ＭＳ 明朝" w:hAnsi="ＭＳ 明朝" w:hint="eastAsia"/>
          <w:sz w:val="20"/>
          <w:szCs w:val="21"/>
        </w:rPr>
        <w:t xml:space="preserve">観察者氏名　</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 xml:space="preserve">　区分　□歯科医師　□歯科医師以外（職種名　　　　　　）</w:t>
      </w:r>
    </w:p>
    <w:p w14:paraId="0C809AC4" w14:textId="77777777" w:rsidR="006F3041" w:rsidRPr="00ED51F9" w:rsidRDefault="006F3041" w:rsidP="006F3041">
      <w:pPr>
        <w:spacing w:line="320" w:lineRule="exact"/>
        <w:jc w:val="left"/>
        <w:rPr>
          <w:rFonts w:ascii="ＭＳ 明朝" w:eastAsia="ＭＳ 明朝" w:hAnsi="ＭＳ 明朝"/>
          <w:sz w:val="20"/>
          <w:szCs w:val="21"/>
        </w:rPr>
      </w:pPr>
      <w:r w:rsidRPr="00ED51F9">
        <w:rPr>
          <w:rFonts w:ascii="ＭＳ 明朝" w:eastAsia="ＭＳ 明朝" w:hAnsi="ＭＳ 明朝" w:hint="eastAsia"/>
          <w:sz w:val="20"/>
          <w:szCs w:val="21"/>
        </w:rPr>
        <w:t xml:space="preserve">観察期間　</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年</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月</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 xml:space="preserve">日　～　</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年</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月</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日</w:t>
      </w:r>
    </w:p>
    <w:p w14:paraId="3CBE1756" w14:textId="77777777" w:rsidR="006B6E06" w:rsidRPr="00ED51F9" w:rsidRDefault="006F3041" w:rsidP="006F3041">
      <w:pPr>
        <w:spacing w:line="320" w:lineRule="exact"/>
        <w:ind w:rightChars="-270" w:right="-567"/>
        <w:jc w:val="left"/>
        <w:rPr>
          <w:rFonts w:ascii="ＭＳ 明朝" w:eastAsia="ＭＳ 明朝" w:hAnsi="ＭＳ 明朝"/>
          <w:sz w:val="18"/>
        </w:rPr>
      </w:pPr>
      <w:r w:rsidRPr="00ED51F9">
        <w:rPr>
          <w:rFonts w:ascii="ＭＳ 明朝" w:eastAsia="ＭＳ 明朝" w:hAnsi="ＭＳ 明朝" w:hint="eastAsia"/>
          <w:sz w:val="20"/>
          <w:szCs w:val="21"/>
        </w:rPr>
        <w:t xml:space="preserve">記載日　　</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年</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月</w:t>
      </w:r>
      <w:r w:rsidRPr="00ED51F9">
        <w:rPr>
          <w:rFonts w:ascii="ＭＳ 明朝" w:eastAsia="ＭＳ 明朝" w:hAnsi="ＭＳ 明朝" w:hint="eastAsia"/>
          <w:sz w:val="20"/>
          <w:szCs w:val="21"/>
          <w:u w:val="single"/>
        </w:rPr>
        <w:t xml:space="preserve">　　　</w:t>
      </w:r>
      <w:r w:rsidRPr="00ED51F9">
        <w:rPr>
          <w:rFonts w:ascii="ＭＳ 明朝" w:eastAsia="ＭＳ 明朝" w:hAnsi="ＭＳ 明朝" w:hint="eastAsia"/>
          <w:sz w:val="20"/>
          <w:szCs w:val="21"/>
        </w:rPr>
        <w:t>日</w:t>
      </w:r>
    </w:p>
    <w:p w14:paraId="639218AE" w14:textId="77777777" w:rsidR="006F3041" w:rsidRPr="00ED51F9" w:rsidRDefault="006F3041" w:rsidP="00722AF7">
      <w:pPr>
        <w:spacing w:line="320" w:lineRule="exact"/>
        <w:rPr>
          <w:rFonts w:ascii="ＭＳ 明朝" w:eastAsia="ＭＳ 明朝" w:hAnsi="ＭＳ 明朝"/>
        </w:rPr>
      </w:pPr>
    </w:p>
    <w:p w14:paraId="76C9AE43" w14:textId="77777777" w:rsidR="006B6E06" w:rsidRPr="00ED51F9" w:rsidRDefault="006B6E06" w:rsidP="00722AF7">
      <w:pPr>
        <w:spacing w:line="320" w:lineRule="exact"/>
        <w:rPr>
          <w:rFonts w:ascii="ＭＳ 明朝" w:eastAsia="ＭＳ 明朝" w:hAnsi="ＭＳ 明朝"/>
        </w:rPr>
      </w:pPr>
      <w:r w:rsidRPr="00ED51F9">
        <w:rPr>
          <w:rFonts w:ascii="ＭＳ 明朝" w:eastAsia="ＭＳ 明朝" w:hAnsi="ＭＳ 明朝" w:hint="eastAsia"/>
        </w:rPr>
        <w:t>レベルの説明</w:t>
      </w:r>
    </w:p>
    <w:tbl>
      <w:tblPr>
        <w:tblpPr w:leftFromText="142" w:rightFromText="142" w:vertAnchor="text" w:horzAnchor="margin" w:tblpXSpec="center" w:tblpY="15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4"/>
        <w:gridCol w:w="2444"/>
      </w:tblGrid>
      <w:tr w:rsidR="006B6E06" w:rsidRPr="00ED51F9" w14:paraId="3383C3D0" w14:textId="77777777" w:rsidTr="00B32B81">
        <w:trPr>
          <w:trHeight w:val="281"/>
        </w:trPr>
        <w:tc>
          <w:tcPr>
            <w:tcW w:w="2444" w:type="dxa"/>
            <w:shd w:val="clear" w:color="auto" w:fill="auto"/>
            <w:vAlign w:val="center"/>
          </w:tcPr>
          <w:p w14:paraId="322F457D" w14:textId="77777777" w:rsidR="006B6E06" w:rsidRPr="00B32B81" w:rsidRDefault="006B6E06" w:rsidP="00B32B81">
            <w:pPr>
              <w:spacing w:line="200" w:lineRule="exact"/>
              <w:jc w:val="center"/>
              <w:rPr>
                <w:rFonts w:ascii="ＭＳ 明朝" w:eastAsia="ＭＳ 明朝" w:hAnsi="ＭＳ 明朝"/>
                <w:sz w:val="18"/>
              </w:rPr>
            </w:pPr>
            <w:r w:rsidRPr="00B32B81">
              <w:rPr>
                <w:rFonts w:ascii="ＭＳ 明朝" w:eastAsia="ＭＳ 明朝" w:hAnsi="ＭＳ 明朝" w:hint="eastAsia"/>
                <w:sz w:val="18"/>
              </w:rPr>
              <w:t>レベル１</w:t>
            </w:r>
          </w:p>
        </w:tc>
        <w:tc>
          <w:tcPr>
            <w:tcW w:w="2444" w:type="dxa"/>
            <w:shd w:val="clear" w:color="auto" w:fill="auto"/>
            <w:vAlign w:val="center"/>
          </w:tcPr>
          <w:p w14:paraId="5A899DB5" w14:textId="77777777" w:rsidR="006B6E06" w:rsidRPr="00B32B81" w:rsidRDefault="006B6E06" w:rsidP="00B32B81">
            <w:pPr>
              <w:spacing w:line="200" w:lineRule="exact"/>
              <w:jc w:val="center"/>
              <w:rPr>
                <w:rFonts w:ascii="ＭＳ 明朝" w:eastAsia="ＭＳ 明朝" w:hAnsi="ＭＳ 明朝"/>
                <w:sz w:val="18"/>
              </w:rPr>
            </w:pPr>
            <w:r w:rsidRPr="00B32B81">
              <w:rPr>
                <w:rFonts w:ascii="ＭＳ 明朝" w:eastAsia="ＭＳ 明朝" w:hAnsi="ＭＳ 明朝" w:hint="eastAsia"/>
                <w:sz w:val="18"/>
              </w:rPr>
              <w:t>レベル２</w:t>
            </w:r>
          </w:p>
        </w:tc>
        <w:tc>
          <w:tcPr>
            <w:tcW w:w="2444" w:type="dxa"/>
            <w:shd w:val="clear" w:color="auto" w:fill="D9D9D9"/>
            <w:vAlign w:val="center"/>
          </w:tcPr>
          <w:p w14:paraId="6C7405AA" w14:textId="77777777" w:rsidR="006B6E06" w:rsidRPr="00B32B81" w:rsidRDefault="006B6E06" w:rsidP="00B32B81">
            <w:pPr>
              <w:spacing w:line="200" w:lineRule="exact"/>
              <w:jc w:val="center"/>
              <w:rPr>
                <w:rFonts w:ascii="ＭＳ 明朝" w:eastAsia="ＭＳ 明朝" w:hAnsi="ＭＳ 明朝"/>
                <w:sz w:val="18"/>
              </w:rPr>
            </w:pPr>
            <w:r w:rsidRPr="00B32B81">
              <w:rPr>
                <w:rFonts w:ascii="ＭＳ 明朝" w:eastAsia="ＭＳ 明朝" w:hAnsi="ＭＳ 明朝" w:hint="eastAsia"/>
                <w:sz w:val="18"/>
              </w:rPr>
              <w:t>レベル３</w:t>
            </w:r>
          </w:p>
        </w:tc>
        <w:tc>
          <w:tcPr>
            <w:tcW w:w="2444" w:type="dxa"/>
            <w:shd w:val="clear" w:color="auto" w:fill="auto"/>
            <w:vAlign w:val="center"/>
          </w:tcPr>
          <w:p w14:paraId="3A0A2D97" w14:textId="77777777" w:rsidR="006B6E06" w:rsidRPr="00B32B81" w:rsidRDefault="006B6E06" w:rsidP="00B32B81">
            <w:pPr>
              <w:spacing w:line="200" w:lineRule="exact"/>
              <w:jc w:val="center"/>
              <w:rPr>
                <w:rFonts w:ascii="ＭＳ 明朝" w:eastAsia="ＭＳ 明朝" w:hAnsi="ＭＳ 明朝"/>
                <w:sz w:val="18"/>
              </w:rPr>
            </w:pPr>
            <w:r w:rsidRPr="00B32B81">
              <w:rPr>
                <w:rFonts w:ascii="ＭＳ 明朝" w:eastAsia="ＭＳ 明朝" w:hAnsi="ＭＳ 明朝" w:hint="eastAsia"/>
                <w:sz w:val="18"/>
              </w:rPr>
              <w:t>レベル４</w:t>
            </w:r>
          </w:p>
        </w:tc>
      </w:tr>
      <w:tr w:rsidR="006B6E06" w:rsidRPr="00ED51F9" w14:paraId="310D3104" w14:textId="77777777" w:rsidTr="00361C91">
        <w:trPr>
          <w:trHeight w:val="711"/>
        </w:trPr>
        <w:tc>
          <w:tcPr>
            <w:tcW w:w="2444" w:type="dxa"/>
            <w:shd w:val="clear" w:color="auto" w:fill="auto"/>
            <w:vAlign w:val="center"/>
          </w:tcPr>
          <w:p w14:paraId="60FBC0C0" w14:textId="77777777" w:rsidR="006B6E06" w:rsidRPr="00361C91" w:rsidRDefault="006B6E06" w:rsidP="00E3396B">
            <w:pPr>
              <w:spacing w:line="240" w:lineRule="exact"/>
              <w:ind w:rightChars="-51" w:right="-107"/>
              <w:rPr>
                <w:rFonts w:ascii="ＭＳ 明朝" w:eastAsia="ＭＳ 明朝" w:hAnsi="ＭＳ 明朝"/>
                <w:sz w:val="18"/>
              </w:rPr>
            </w:pPr>
            <w:r w:rsidRPr="00361C91">
              <w:rPr>
                <w:rFonts w:ascii="ＭＳ 明朝" w:eastAsia="ＭＳ 明朝" w:hAnsi="ＭＳ 明朝" w:hint="eastAsia"/>
                <w:sz w:val="18"/>
              </w:rPr>
              <w:t>臨床研修の開始時点で</w:t>
            </w:r>
          </w:p>
          <w:p w14:paraId="351E7CD0" w14:textId="77777777" w:rsidR="006B6E06" w:rsidRPr="00361C91" w:rsidRDefault="006B6E06" w:rsidP="00E3396B">
            <w:pPr>
              <w:spacing w:line="240" w:lineRule="exact"/>
              <w:ind w:rightChars="-51" w:right="-107"/>
              <w:rPr>
                <w:rFonts w:ascii="ＭＳ 明朝" w:eastAsia="ＭＳ 明朝" w:hAnsi="ＭＳ 明朝"/>
                <w:sz w:val="18"/>
              </w:rPr>
            </w:pPr>
            <w:r w:rsidRPr="00361C91">
              <w:rPr>
                <w:rFonts w:ascii="ＭＳ 明朝" w:eastAsia="ＭＳ 明朝" w:hAnsi="ＭＳ 明朝" w:hint="eastAsia"/>
                <w:sz w:val="18"/>
              </w:rPr>
              <w:t>期待されるレベル</w:t>
            </w:r>
          </w:p>
          <w:p w14:paraId="6DA70316" w14:textId="77777777" w:rsidR="00B82C55" w:rsidRPr="00ED51F9" w:rsidRDefault="006B6E06" w:rsidP="00E3396B">
            <w:pPr>
              <w:spacing w:line="240" w:lineRule="exact"/>
              <w:ind w:leftChars="-46" w:left="-97" w:rightChars="-53" w:right="-111"/>
              <w:rPr>
                <w:rFonts w:ascii="ＭＳ 明朝" w:eastAsia="ＭＳ 明朝" w:hAnsi="ＭＳ 明朝"/>
                <w:sz w:val="14"/>
                <w:szCs w:val="16"/>
              </w:rPr>
            </w:pPr>
            <w:r w:rsidRPr="00ED51F9">
              <w:rPr>
                <w:rFonts w:ascii="ＭＳ 明朝" w:eastAsia="ＭＳ 明朝" w:hAnsi="ＭＳ 明朝" w:hint="eastAsia"/>
                <w:sz w:val="14"/>
                <w:szCs w:val="16"/>
              </w:rPr>
              <w:t>（</w:t>
            </w:r>
            <w:r w:rsidRPr="00697446">
              <w:rPr>
                <w:rFonts w:ascii="ＭＳ 明朝" w:eastAsia="ＭＳ 明朝" w:hAnsi="ＭＳ 明朝" w:hint="eastAsia"/>
                <w:spacing w:val="19"/>
                <w:w w:val="85"/>
                <w:kern w:val="0"/>
                <w:sz w:val="14"/>
                <w:szCs w:val="16"/>
                <w:fitText w:val="1770" w:id="-1786076158"/>
              </w:rPr>
              <w:t>モデル・コア・カリキュラ</w:t>
            </w:r>
            <w:r w:rsidRPr="00697446">
              <w:rPr>
                <w:rFonts w:ascii="ＭＳ 明朝" w:eastAsia="ＭＳ 明朝" w:hAnsi="ＭＳ 明朝" w:hint="eastAsia"/>
                <w:spacing w:val="7"/>
                <w:w w:val="85"/>
                <w:kern w:val="0"/>
                <w:sz w:val="14"/>
                <w:szCs w:val="16"/>
                <w:fitText w:val="1770" w:id="-1786076158"/>
              </w:rPr>
              <w:t>ム</w:t>
            </w:r>
            <w:r w:rsidRPr="00ED51F9">
              <w:rPr>
                <w:rFonts w:ascii="ＭＳ 明朝" w:eastAsia="ＭＳ 明朝" w:hAnsi="ＭＳ 明朝" w:hint="eastAsia"/>
                <w:sz w:val="14"/>
                <w:szCs w:val="16"/>
              </w:rPr>
              <w:t>相当）</w:t>
            </w:r>
          </w:p>
        </w:tc>
        <w:tc>
          <w:tcPr>
            <w:tcW w:w="2444" w:type="dxa"/>
            <w:shd w:val="clear" w:color="auto" w:fill="auto"/>
            <w:vAlign w:val="center"/>
          </w:tcPr>
          <w:p w14:paraId="3B2E66CB" w14:textId="77777777" w:rsidR="006B6E06" w:rsidRPr="00361C91" w:rsidRDefault="006B6E06" w:rsidP="00E3396B">
            <w:pPr>
              <w:spacing w:line="240" w:lineRule="exact"/>
              <w:ind w:rightChars="-56" w:right="-118"/>
              <w:rPr>
                <w:rFonts w:ascii="ＭＳ 明朝" w:eastAsia="ＭＳ 明朝" w:hAnsi="ＭＳ 明朝"/>
                <w:sz w:val="18"/>
              </w:rPr>
            </w:pPr>
            <w:r w:rsidRPr="00361C91">
              <w:rPr>
                <w:rFonts w:ascii="ＭＳ 明朝" w:eastAsia="ＭＳ 明朝" w:hAnsi="ＭＳ 明朝" w:hint="eastAsia"/>
                <w:sz w:val="18"/>
              </w:rPr>
              <w:t>臨床研修の中間時点で</w:t>
            </w:r>
          </w:p>
          <w:p w14:paraId="7E2A40B3" w14:textId="77777777" w:rsidR="00E3396B" w:rsidRPr="00361C91" w:rsidRDefault="006B6E06" w:rsidP="00E3396B">
            <w:pPr>
              <w:spacing w:line="240" w:lineRule="exact"/>
              <w:ind w:rightChars="-56" w:right="-118"/>
              <w:rPr>
                <w:rFonts w:ascii="ＭＳ 明朝" w:eastAsia="ＭＳ 明朝" w:hAnsi="ＭＳ 明朝"/>
                <w:sz w:val="18"/>
              </w:rPr>
            </w:pPr>
            <w:r w:rsidRPr="00361C91">
              <w:rPr>
                <w:rFonts w:ascii="ＭＳ 明朝" w:eastAsia="ＭＳ 明朝" w:hAnsi="ＭＳ 明朝" w:hint="eastAsia"/>
                <w:sz w:val="18"/>
              </w:rPr>
              <w:t>期待されるレベル</w:t>
            </w:r>
          </w:p>
          <w:p w14:paraId="360113C1" w14:textId="77777777" w:rsidR="00361C91" w:rsidRPr="00361C91" w:rsidRDefault="00361C91" w:rsidP="00E3396B">
            <w:pPr>
              <w:spacing w:line="240" w:lineRule="exact"/>
              <w:ind w:rightChars="-56" w:right="-118"/>
              <w:rPr>
                <w:rFonts w:ascii="ＭＳ 明朝" w:eastAsia="ＭＳ 明朝" w:hAnsi="ＭＳ 明朝"/>
                <w:sz w:val="18"/>
              </w:rPr>
            </w:pPr>
          </w:p>
        </w:tc>
        <w:tc>
          <w:tcPr>
            <w:tcW w:w="2444" w:type="dxa"/>
            <w:shd w:val="clear" w:color="auto" w:fill="D9D9D9"/>
            <w:vAlign w:val="center"/>
          </w:tcPr>
          <w:p w14:paraId="625FAF59" w14:textId="77777777" w:rsidR="006B6E06" w:rsidRPr="00361C91" w:rsidRDefault="006B6E06" w:rsidP="00E3396B">
            <w:pPr>
              <w:spacing w:line="240" w:lineRule="exact"/>
              <w:rPr>
                <w:rFonts w:ascii="ＭＳ 明朝" w:eastAsia="ＭＳ 明朝" w:hAnsi="ＭＳ 明朝"/>
                <w:sz w:val="18"/>
              </w:rPr>
            </w:pPr>
            <w:r w:rsidRPr="00361C91">
              <w:rPr>
                <w:rFonts w:ascii="ＭＳ 明朝" w:eastAsia="ＭＳ 明朝" w:hAnsi="ＭＳ 明朝" w:hint="eastAsia"/>
                <w:sz w:val="18"/>
              </w:rPr>
              <w:t>臨床研修の終了時点で</w:t>
            </w:r>
          </w:p>
          <w:p w14:paraId="0BD6DA2D" w14:textId="77777777" w:rsidR="006B6E06" w:rsidRPr="00361C91" w:rsidRDefault="006B6E06" w:rsidP="00E3396B">
            <w:pPr>
              <w:spacing w:line="240" w:lineRule="exact"/>
              <w:rPr>
                <w:rFonts w:ascii="ＭＳ 明朝" w:eastAsia="ＭＳ 明朝" w:hAnsi="ＭＳ 明朝"/>
                <w:sz w:val="18"/>
              </w:rPr>
            </w:pPr>
            <w:r w:rsidRPr="00361C91">
              <w:rPr>
                <w:rFonts w:ascii="ＭＳ 明朝" w:eastAsia="ＭＳ 明朝" w:hAnsi="ＭＳ 明朝" w:hint="eastAsia"/>
                <w:sz w:val="18"/>
              </w:rPr>
              <w:t>期待されるレベル</w:t>
            </w:r>
          </w:p>
          <w:p w14:paraId="4C7CB8F4" w14:textId="77777777" w:rsidR="006B6E06" w:rsidRPr="00ED51F9" w:rsidRDefault="006B6E06" w:rsidP="00E3396B">
            <w:pPr>
              <w:spacing w:line="240" w:lineRule="exact"/>
              <w:rPr>
                <w:rFonts w:ascii="ＭＳ 明朝" w:eastAsia="ＭＳ 明朝" w:hAnsi="ＭＳ 明朝"/>
              </w:rPr>
            </w:pPr>
            <w:r w:rsidRPr="00ED51F9">
              <w:rPr>
                <w:rFonts w:ascii="ＭＳ 明朝" w:eastAsia="ＭＳ 明朝" w:hAnsi="ＭＳ 明朝" w:hint="eastAsia"/>
                <w:sz w:val="14"/>
                <w:szCs w:val="16"/>
              </w:rPr>
              <w:t>（到達目標相当）</w:t>
            </w:r>
          </w:p>
        </w:tc>
        <w:tc>
          <w:tcPr>
            <w:tcW w:w="2444" w:type="dxa"/>
            <w:shd w:val="clear" w:color="auto" w:fill="auto"/>
            <w:vAlign w:val="center"/>
          </w:tcPr>
          <w:p w14:paraId="67D042DA" w14:textId="77777777" w:rsidR="006B6E06" w:rsidRPr="00361C91" w:rsidRDefault="006B6E06" w:rsidP="00E3396B">
            <w:pPr>
              <w:spacing w:line="240" w:lineRule="exact"/>
              <w:rPr>
                <w:rFonts w:ascii="ＭＳ 明朝" w:eastAsia="ＭＳ 明朝" w:hAnsi="ＭＳ 明朝"/>
                <w:sz w:val="18"/>
              </w:rPr>
            </w:pPr>
            <w:r w:rsidRPr="00361C91">
              <w:rPr>
                <w:rFonts w:ascii="ＭＳ 明朝" w:eastAsia="ＭＳ 明朝" w:hAnsi="ＭＳ 明朝" w:hint="eastAsia"/>
                <w:sz w:val="18"/>
              </w:rPr>
              <w:t>上級医として</w:t>
            </w:r>
          </w:p>
          <w:p w14:paraId="3BA199B6" w14:textId="77777777" w:rsidR="006B6E06" w:rsidRPr="00361C91" w:rsidRDefault="006B6E06" w:rsidP="00E3396B">
            <w:pPr>
              <w:spacing w:line="240" w:lineRule="exact"/>
              <w:rPr>
                <w:rFonts w:ascii="ＭＳ 明朝" w:eastAsia="ＭＳ 明朝" w:hAnsi="ＭＳ 明朝"/>
                <w:sz w:val="18"/>
              </w:rPr>
            </w:pPr>
            <w:r w:rsidRPr="00361C91">
              <w:rPr>
                <w:rFonts w:ascii="ＭＳ 明朝" w:eastAsia="ＭＳ 明朝" w:hAnsi="ＭＳ 明朝" w:hint="eastAsia"/>
                <w:sz w:val="18"/>
              </w:rPr>
              <w:t>期待されるレベル</w:t>
            </w:r>
          </w:p>
          <w:p w14:paraId="41929FE7" w14:textId="77777777" w:rsidR="00E3396B" w:rsidRPr="00361C91" w:rsidRDefault="00E3396B" w:rsidP="00E3396B">
            <w:pPr>
              <w:spacing w:line="240" w:lineRule="exact"/>
              <w:rPr>
                <w:rFonts w:ascii="ＭＳ 明朝" w:eastAsia="ＭＳ 明朝" w:hAnsi="ＭＳ 明朝"/>
                <w:sz w:val="18"/>
              </w:rPr>
            </w:pPr>
          </w:p>
        </w:tc>
      </w:tr>
    </w:tbl>
    <w:p w14:paraId="621E46F6" w14:textId="77777777" w:rsidR="00F0286E" w:rsidRPr="00ED51F9" w:rsidRDefault="00F0286E" w:rsidP="00722AF7">
      <w:pPr>
        <w:widowControl/>
        <w:spacing w:line="320" w:lineRule="exact"/>
        <w:jc w:val="left"/>
        <w:rPr>
          <w:rFonts w:ascii="ＭＳ 明朝" w:eastAsia="ＭＳ 明朝" w:hAnsi="ＭＳ 明朝"/>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05"/>
        <w:gridCol w:w="406"/>
        <w:gridCol w:w="1744"/>
        <w:gridCol w:w="406"/>
        <w:gridCol w:w="406"/>
        <w:gridCol w:w="1877"/>
        <w:gridCol w:w="406"/>
        <w:gridCol w:w="406"/>
        <w:gridCol w:w="2141"/>
      </w:tblGrid>
      <w:tr w:rsidR="006B6E06" w:rsidRPr="00ED51F9" w14:paraId="0A57F71D" w14:textId="77777777" w:rsidTr="00127A64">
        <w:trPr>
          <w:trHeight w:val="361"/>
          <w:jc w:val="center"/>
        </w:trPr>
        <w:tc>
          <w:tcPr>
            <w:tcW w:w="10206" w:type="dxa"/>
            <w:gridSpan w:val="10"/>
            <w:shd w:val="clear" w:color="auto" w:fill="auto"/>
          </w:tcPr>
          <w:p w14:paraId="3E952369" w14:textId="77777777" w:rsidR="00E07CD9" w:rsidRDefault="00A6158E" w:rsidP="006C1860">
            <w:pPr>
              <w:spacing w:line="160" w:lineRule="exact"/>
              <w:ind w:firstLineChars="100" w:firstLine="141"/>
              <w:rPr>
                <w:rFonts w:ascii="ＭＳ 明朝" w:eastAsia="ＭＳ 明朝" w:hAnsi="ＭＳ 明朝"/>
                <w:sz w:val="14"/>
              </w:rPr>
            </w:pPr>
            <w:r w:rsidRPr="00361C91">
              <w:rPr>
                <w:rFonts w:ascii="ＭＳ 明朝" w:eastAsia="ＭＳ 明朝" w:hAnsi="ＭＳ 明朝" w:cs="ＭＳ 明朝" w:hint="eastAsia"/>
                <w:b/>
                <w:sz w:val="14"/>
              </w:rPr>
              <w:t>１．</w:t>
            </w:r>
            <w:r w:rsidR="006B6E06" w:rsidRPr="00361C91">
              <w:rPr>
                <w:rFonts w:ascii="ＭＳ 明朝" w:eastAsia="ＭＳ 明朝" w:hAnsi="ＭＳ 明朝" w:hint="eastAsia"/>
                <w:b/>
                <w:sz w:val="14"/>
              </w:rPr>
              <w:t>医学・医療における倫理性</w:t>
            </w:r>
          </w:p>
          <w:p w14:paraId="7A7C3707" w14:textId="77777777" w:rsidR="006B6E06" w:rsidRPr="00361C91" w:rsidRDefault="006B6E06" w:rsidP="00E07CD9">
            <w:pPr>
              <w:spacing w:line="160" w:lineRule="exact"/>
              <w:ind w:firstLineChars="400" w:firstLine="560"/>
              <w:rPr>
                <w:rFonts w:ascii="ＭＳ 明朝" w:eastAsia="ＭＳ 明朝" w:hAnsi="ＭＳ 明朝"/>
                <w:sz w:val="14"/>
              </w:rPr>
            </w:pPr>
            <w:r w:rsidRPr="00361C91">
              <w:rPr>
                <w:rFonts w:ascii="ＭＳ 明朝" w:eastAsia="ＭＳ 明朝" w:hAnsi="ＭＳ 明朝" w:hint="eastAsia"/>
                <w:sz w:val="14"/>
              </w:rPr>
              <w:t>診療、研究、教育に関する倫理的な問題を認識し、適切に行動する。</w:t>
            </w:r>
          </w:p>
        </w:tc>
      </w:tr>
      <w:tr w:rsidR="006B6E06" w:rsidRPr="00ED51F9" w14:paraId="4A26E737" w14:textId="77777777" w:rsidTr="00127A64">
        <w:trPr>
          <w:trHeight w:val="409"/>
          <w:jc w:val="center"/>
        </w:trPr>
        <w:tc>
          <w:tcPr>
            <w:tcW w:w="2414" w:type="dxa"/>
            <w:gridSpan w:val="2"/>
            <w:shd w:val="clear" w:color="auto" w:fill="D9D9D9"/>
            <w:vAlign w:val="center"/>
          </w:tcPr>
          <w:p w14:paraId="6BAFD8D7" w14:textId="77777777" w:rsidR="006B6E06" w:rsidRPr="00361C91" w:rsidRDefault="006B6E06" w:rsidP="00361C91">
            <w:pPr>
              <w:spacing w:line="160" w:lineRule="exact"/>
              <w:jc w:val="center"/>
              <w:rPr>
                <w:rFonts w:ascii="ＭＳ 明朝" w:eastAsia="ＭＳ 明朝" w:hAnsi="ＭＳ 明朝"/>
                <w:sz w:val="14"/>
              </w:rPr>
            </w:pPr>
            <w:r w:rsidRPr="00361C91">
              <w:rPr>
                <w:rFonts w:ascii="ＭＳ 明朝" w:eastAsia="ＭＳ 明朝" w:hAnsi="ＭＳ 明朝" w:hint="eastAsia"/>
                <w:sz w:val="14"/>
              </w:rPr>
              <w:t>レベル１</w:t>
            </w:r>
          </w:p>
          <w:p w14:paraId="541EB0FB" w14:textId="77777777" w:rsidR="006B6E06" w:rsidRPr="00361C91" w:rsidRDefault="006B6E06" w:rsidP="00361C91">
            <w:pPr>
              <w:spacing w:line="160" w:lineRule="exact"/>
              <w:jc w:val="center"/>
              <w:rPr>
                <w:rFonts w:ascii="ＭＳ 明朝" w:eastAsia="ＭＳ 明朝" w:hAnsi="ＭＳ 明朝"/>
                <w:sz w:val="14"/>
              </w:rPr>
            </w:pPr>
            <w:r w:rsidRPr="00361C91">
              <w:rPr>
                <w:rFonts w:ascii="ＭＳ 明朝" w:eastAsia="ＭＳ 明朝" w:hAnsi="ＭＳ 明朝" w:hint="eastAsia"/>
                <w:sz w:val="14"/>
                <w:szCs w:val="16"/>
              </w:rPr>
              <w:t>モデル・コア・カリキュラム</w:t>
            </w:r>
          </w:p>
        </w:tc>
        <w:tc>
          <w:tcPr>
            <w:tcW w:w="2556" w:type="dxa"/>
            <w:gridSpan w:val="3"/>
            <w:shd w:val="clear" w:color="auto" w:fill="D9D9D9"/>
            <w:vAlign w:val="center"/>
          </w:tcPr>
          <w:p w14:paraId="38787735" w14:textId="77777777" w:rsidR="006B6E06" w:rsidRPr="00361C91" w:rsidRDefault="006B6E06" w:rsidP="00361C91">
            <w:pPr>
              <w:spacing w:line="160" w:lineRule="exact"/>
              <w:jc w:val="center"/>
              <w:rPr>
                <w:rFonts w:ascii="ＭＳ 明朝" w:eastAsia="ＭＳ 明朝" w:hAnsi="ＭＳ 明朝"/>
                <w:sz w:val="14"/>
              </w:rPr>
            </w:pPr>
            <w:r w:rsidRPr="00361C91">
              <w:rPr>
                <w:rFonts w:ascii="ＭＳ 明朝" w:eastAsia="ＭＳ 明朝" w:hAnsi="ＭＳ 明朝" w:hint="eastAsia"/>
                <w:sz w:val="14"/>
              </w:rPr>
              <w:t>レベル２</w:t>
            </w:r>
          </w:p>
          <w:p w14:paraId="008206EC" w14:textId="77777777" w:rsidR="006B6E06" w:rsidRPr="00361C91" w:rsidRDefault="006B6E06" w:rsidP="00361C91">
            <w:pPr>
              <w:spacing w:line="160" w:lineRule="exact"/>
              <w:jc w:val="center"/>
              <w:rPr>
                <w:rFonts w:ascii="ＭＳ 明朝" w:eastAsia="ＭＳ 明朝" w:hAnsi="ＭＳ 明朝"/>
                <w:sz w:val="14"/>
              </w:rPr>
            </w:pPr>
          </w:p>
        </w:tc>
        <w:tc>
          <w:tcPr>
            <w:tcW w:w="2689" w:type="dxa"/>
            <w:gridSpan w:val="3"/>
            <w:shd w:val="clear" w:color="auto" w:fill="D9D9D9"/>
            <w:vAlign w:val="center"/>
          </w:tcPr>
          <w:p w14:paraId="175036F9" w14:textId="77777777" w:rsidR="006B6E06" w:rsidRPr="00361C91" w:rsidRDefault="006B6E06" w:rsidP="00361C91">
            <w:pPr>
              <w:spacing w:line="160" w:lineRule="exact"/>
              <w:jc w:val="center"/>
              <w:rPr>
                <w:rFonts w:ascii="ＭＳ 明朝" w:eastAsia="ＭＳ 明朝" w:hAnsi="ＭＳ 明朝"/>
                <w:sz w:val="14"/>
              </w:rPr>
            </w:pPr>
            <w:r w:rsidRPr="00361C91">
              <w:rPr>
                <w:rFonts w:ascii="ＭＳ 明朝" w:eastAsia="ＭＳ 明朝" w:hAnsi="ＭＳ 明朝" w:hint="eastAsia"/>
                <w:sz w:val="14"/>
              </w:rPr>
              <w:t>レベル３</w:t>
            </w:r>
          </w:p>
          <w:p w14:paraId="7B599A83" w14:textId="77777777" w:rsidR="006B6E06" w:rsidRPr="00361C91" w:rsidRDefault="006B6E06" w:rsidP="00361C91">
            <w:pPr>
              <w:spacing w:line="160" w:lineRule="exact"/>
              <w:jc w:val="center"/>
              <w:rPr>
                <w:rFonts w:ascii="ＭＳ 明朝" w:eastAsia="ＭＳ 明朝" w:hAnsi="ＭＳ 明朝"/>
                <w:sz w:val="14"/>
              </w:rPr>
            </w:pPr>
            <w:r w:rsidRPr="00361C91">
              <w:rPr>
                <w:rFonts w:ascii="ＭＳ 明朝" w:eastAsia="ＭＳ 明朝" w:hAnsi="ＭＳ 明朝" w:hint="eastAsia"/>
                <w:sz w:val="14"/>
                <w:szCs w:val="16"/>
              </w:rPr>
              <w:t>研修終了時で期待されるレベル</w:t>
            </w:r>
          </w:p>
        </w:tc>
        <w:tc>
          <w:tcPr>
            <w:tcW w:w="2547" w:type="dxa"/>
            <w:gridSpan w:val="2"/>
            <w:shd w:val="clear" w:color="auto" w:fill="D9D9D9"/>
            <w:vAlign w:val="center"/>
          </w:tcPr>
          <w:p w14:paraId="378997CD" w14:textId="77777777" w:rsidR="006B6E06" w:rsidRPr="00361C91" w:rsidRDefault="006B6E06" w:rsidP="00361C91">
            <w:pPr>
              <w:spacing w:line="160" w:lineRule="exact"/>
              <w:jc w:val="center"/>
              <w:rPr>
                <w:rFonts w:ascii="ＭＳ 明朝" w:eastAsia="ＭＳ 明朝" w:hAnsi="ＭＳ 明朝"/>
                <w:sz w:val="14"/>
              </w:rPr>
            </w:pPr>
            <w:r w:rsidRPr="00361C91">
              <w:rPr>
                <w:rFonts w:ascii="ＭＳ 明朝" w:eastAsia="ＭＳ 明朝" w:hAnsi="ＭＳ 明朝" w:hint="eastAsia"/>
                <w:sz w:val="14"/>
              </w:rPr>
              <w:t>レベル４</w:t>
            </w:r>
          </w:p>
          <w:p w14:paraId="34916D9D" w14:textId="77777777" w:rsidR="006B6E06" w:rsidRPr="00361C91" w:rsidRDefault="006B6E06" w:rsidP="00361C91">
            <w:pPr>
              <w:spacing w:line="160" w:lineRule="exact"/>
              <w:jc w:val="center"/>
              <w:rPr>
                <w:rFonts w:ascii="ＭＳ 明朝" w:eastAsia="ＭＳ 明朝" w:hAnsi="ＭＳ 明朝"/>
                <w:sz w:val="14"/>
              </w:rPr>
            </w:pPr>
          </w:p>
        </w:tc>
      </w:tr>
      <w:tr w:rsidR="006B6E06" w:rsidRPr="00ED51F9" w14:paraId="208C6EDD" w14:textId="77777777" w:rsidTr="009F59D4">
        <w:trPr>
          <w:trHeight w:val="386"/>
          <w:jc w:val="center"/>
        </w:trPr>
        <w:tc>
          <w:tcPr>
            <w:tcW w:w="2414" w:type="dxa"/>
            <w:gridSpan w:val="2"/>
            <w:vMerge w:val="restart"/>
            <w:shd w:val="clear" w:color="auto" w:fill="auto"/>
          </w:tcPr>
          <w:p w14:paraId="51811840" w14:textId="77777777" w:rsidR="006B6E06" w:rsidRPr="00361C91" w:rsidRDefault="006B6E06" w:rsidP="00361C91">
            <w:pPr>
              <w:spacing w:line="160" w:lineRule="exact"/>
              <w:jc w:val="left"/>
              <w:rPr>
                <w:rFonts w:ascii="ＭＳ 明朝" w:eastAsia="ＭＳ 明朝" w:hAnsi="ＭＳ 明朝"/>
                <w:sz w:val="14"/>
                <w:szCs w:val="16"/>
              </w:rPr>
            </w:pPr>
            <w:r w:rsidRPr="00361C91">
              <w:rPr>
                <w:rFonts w:ascii="ＭＳ 明朝" w:eastAsia="ＭＳ 明朝" w:hAnsi="ＭＳ 明朝" w:hint="eastAsia"/>
                <w:sz w:val="14"/>
                <w:szCs w:val="16"/>
              </w:rPr>
              <w:t>■医学・医療の歴史的な流れ、臨床倫理や生と死に係る倫理的問題、各種倫理に関する規範を概説できる。</w:t>
            </w:r>
          </w:p>
          <w:p w14:paraId="608C1EF9" w14:textId="77777777" w:rsidR="006B6E06" w:rsidRPr="00361C91" w:rsidRDefault="006B6E06" w:rsidP="00361C91">
            <w:pPr>
              <w:spacing w:line="160" w:lineRule="exact"/>
              <w:jc w:val="left"/>
              <w:rPr>
                <w:rFonts w:ascii="ＭＳ 明朝" w:eastAsia="ＭＳ 明朝" w:hAnsi="ＭＳ 明朝"/>
                <w:sz w:val="14"/>
                <w:szCs w:val="16"/>
              </w:rPr>
            </w:pPr>
            <w:r w:rsidRPr="00361C91">
              <w:rPr>
                <w:rFonts w:ascii="ＭＳ 明朝" w:eastAsia="ＭＳ 明朝" w:hAnsi="ＭＳ 明朝" w:hint="eastAsia"/>
                <w:sz w:val="14"/>
                <w:szCs w:val="16"/>
              </w:rPr>
              <w:t>■患者の基本的権利、自己決定権の意義、患者の価値観、インフォームドコンセントとインフォームドアセントなどの意義と必要性を説明できる。</w:t>
            </w:r>
          </w:p>
          <w:p w14:paraId="7A8D1A7C" w14:textId="77777777" w:rsidR="006B6E06" w:rsidRPr="00361C91" w:rsidRDefault="006B6E06" w:rsidP="00361C91">
            <w:pPr>
              <w:spacing w:line="160" w:lineRule="exact"/>
              <w:jc w:val="left"/>
              <w:rPr>
                <w:rFonts w:ascii="ＭＳ 明朝" w:eastAsia="ＭＳ 明朝" w:hAnsi="ＭＳ 明朝"/>
                <w:sz w:val="14"/>
              </w:rPr>
            </w:pPr>
            <w:r w:rsidRPr="00361C91">
              <w:rPr>
                <w:rFonts w:ascii="ＭＳ 明朝" w:eastAsia="ＭＳ 明朝" w:hAnsi="ＭＳ 明朝" w:hint="eastAsia"/>
                <w:sz w:val="14"/>
                <w:szCs w:val="16"/>
              </w:rPr>
              <w:t>■患者のプライバシーに配慮し、守秘義務の重要性を理解した上で適切な取り扱いができる。</w:t>
            </w:r>
          </w:p>
        </w:tc>
        <w:tc>
          <w:tcPr>
            <w:tcW w:w="2556" w:type="dxa"/>
            <w:gridSpan w:val="3"/>
            <w:shd w:val="clear" w:color="auto" w:fill="auto"/>
          </w:tcPr>
          <w:p w14:paraId="123DF3B2" w14:textId="77777777" w:rsidR="006B6E06" w:rsidRPr="00361C91" w:rsidRDefault="006B6E06" w:rsidP="00361C91">
            <w:pPr>
              <w:spacing w:line="160" w:lineRule="exact"/>
              <w:jc w:val="left"/>
              <w:rPr>
                <w:rFonts w:ascii="ＭＳ 明朝" w:eastAsia="ＭＳ 明朝" w:hAnsi="ＭＳ 明朝"/>
                <w:sz w:val="14"/>
              </w:rPr>
            </w:pPr>
            <w:r w:rsidRPr="00361C91">
              <w:rPr>
                <w:rFonts w:ascii="ＭＳ 明朝" w:eastAsia="ＭＳ 明朝" w:hAnsi="ＭＳ 明朝" w:hint="eastAsia"/>
                <w:sz w:val="14"/>
              </w:rPr>
              <w:t>人間の尊厳と生命の不可侵性に関して尊重の念を示す。</w:t>
            </w:r>
          </w:p>
        </w:tc>
        <w:tc>
          <w:tcPr>
            <w:tcW w:w="2689" w:type="dxa"/>
            <w:gridSpan w:val="3"/>
            <w:shd w:val="clear" w:color="auto" w:fill="D9D9D9"/>
          </w:tcPr>
          <w:p w14:paraId="6DBAB5D3" w14:textId="77777777" w:rsidR="006B6E06" w:rsidRPr="00361C91" w:rsidRDefault="006B6E06" w:rsidP="00361C91">
            <w:pPr>
              <w:spacing w:line="160" w:lineRule="exact"/>
              <w:jc w:val="left"/>
              <w:rPr>
                <w:rFonts w:ascii="ＭＳ 明朝" w:eastAsia="ＭＳ 明朝" w:hAnsi="ＭＳ 明朝"/>
                <w:b/>
                <w:sz w:val="14"/>
              </w:rPr>
            </w:pPr>
            <w:r w:rsidRPr="00361C91">
              <w:rPr>
                <w:rFonts w:ascii="ＭＳ 明朝" w:eastAsia="ＭＳ 明朝" w:hAnsi="ＭＳ 明朝" w:hint="eastAsia"/>
                <w:b/>
                <w:sz w:val="14"/>
              </w:rPr>
              <w:t>人間の尊厳を守り、生命の不可侵性を尊重する。</w:t>
            </w:r>
          </w:p>
        </w:tc>
        <w:tc>
          <w:tcPr>
            <w:tcW w:w="2547" w:type="dxa"/>
            <w:gridSpan w:val="2"/>
            <w:shd w:val="clear" w:color="auto" w:fill="auto"/>
          </w:tcPr>
          <w:p w14:paraId="2EDE4867" w14:textId="77777777" w:rsidR="006B6E06" w:rsidRPr="00361C91" w:rsidRDefault="006B6E06" w:rsidP="00361C91">
            <w:pPr>
              <w:spacing w:line="160" w:lineRule="exact"/>
              <w:jc w:val="left"/>
              <w:rPr>
                <w:rFonts w:ascii="ＭＳ 明朝" w:eastAsia="ＭＳ 明朝" w:hAnsi="ＭＳ 明朝"/>
                <w:sz w:val="14"/>
              </w:rPr>
            </w:pPr>
            <w:r w:rsidRPr="00361C91">
              <w:rPr>
                <w:rFonts w:ascii="ＭＳ 明朝" w:eastAsia="ＭＳ 明朝" w:hAnsi="ＭＳ 明朝" w:hint="eastAsia"/>
                <w:sz w:val="14"/>
              </w:rPr>
              <w:t>モデルとなる行動を他者に示す。</w:t>
            </w:r>
          </w:p>
        </w:tc>
      </w:tr>
      <w:tr w:rsidR="006B6E06" w:rsidRPr="00ED51F9" w14:paraId="52A0EA19" w14:textId="77777777" w:rsidTr="009F59D4">
        <w:trPr>
          <w:trHeight w:val="386"/>
          <w:jc w:val="center"/>
        </w:trPr>
        <w:tc>
          <w:tcPr>
            <w:tcW w:w="2414" w:type="dxa"/>
            <w:gridSpan w:val="2"/>
            <w:vMerge/>
            <w:shd w:val="clear" w:color="auto" w:fill="auto"/>
          </w:tcPr>
          <w:p w14:paraId="4685C6C9" w14:textId="77777777" w:rsidR="006B6E06" w:rsidRPr="00361C91" w:rsidRDefault="006B6E06" w:rsidP="00361C91">
            <w:pPr>
              <w:spacing w:line="160" w:lineRule="exact"/>
              <w:jc w:val="left"/>
              <w:rPr>
                <w:rFonts w:ascii="ＭＳ 明朝" w:eastAsia="ＭＳ 明朝" w:hAnsi="ＭＳ 明朝"/>
                <w:sz w:val="14"/>
              </w:rPr>
            </w:pPr>
          </w:p>
        </w:tc>
        <w:tc>
          <w:tcPr>
            <w:tcW w:w="2556" w:type="dxa"/>
            <w:gridSpan w:val="3"/>
            <w:shd w:val="clear" w:color="auto" w:fill="auto"/>
          </w:tcPr>
          <w:p w14:paraId="1527F732" w14:textId="77777777" w:rsidR="006B6E06" w:rsidRPr="00361C91" w:rsidRDefault="006B6E06" w:rsidP="00361C91">
            <w:pPr>
              <w:spacing w:line="160" w:lineRule="exact"/>
              <w:jc w:val="left"/>
              <w:rPr>
                <w:rFonts w:ascii="ＭＳ 明朝" w:eastAsia="ＭＳ 明朝" w:hAnsi="ＭＳ 明朝"/>
                <w:sz w:val="14"/>
              </w:rPr>
            </w:pPr>
            <w:r w:rsidRPr="00361C91">
              <w:rPr>
                <w:rFonts w:ascii="ＭＳ 明朝" w:eastAsia="ＭＳ 明朝" w:hAnsi="ＭＳ 明朝" w:hint="eastAsia"/>
                <w:sz w:val="14"/>
              </w:rPr>
              <w:t>患者のプライバシーに最低限配慮し、守秘義務を果たす。</w:t>
            </w:r>
          </w:p>
        </w:tc>
        <w:tc>
          <w:tcPr>
            <w:tcW w:w="2689" w:type="dxa"/>
            <w:gridSpan w:val="3"/>
            <w:shd w:val="clear" w:color="auto" w:fill="D9D9D9"/>
          </w:tcPr>
          <w:p w14:paraId="3942FB67" w14:textId="77777777" w:rsidR="006B6E06" w:rsidRPr="00361C91" w:rsidRDefault="006B6E06" w:rsidP="00361C91">
            <w:pPr>
              <w:spacing w:line="160" w:lineRule="exact"/>
              <w:jc w:val="left"/>
              <w:rPr>
                <w:rFonts w:ascii="ＭＳ 明朝" w:eastAsia="ＭＳ 明朝" w:hAnsi="ＭＳ 明朝"/>
                <w:b/>
                <w:sz w:val="14"/>
              </w:rPr>
            </w:pPr>
            <w:r w:rsidRPr="00361C91">
              <w:rPr>
                <w:rFonts w:ascii="ＭＳ 明朝" w:eastAsia="ＭＳ 明朝" w:hAnsi="ＭＳ 明朝" w:hint="eastAsia"/>
                <w:b/>
                <w:sz w:val="14"/>
              </w:rPr>
              <w:t>患者のプライバシーに配慮し、守秘義務を果たす。</w:t>
            </w:r>
          </w:p>
        </w:tc>
        <w:tc>
          <w:tcPr>
            <w:tcW w:w="2547" w:type="dxa"/>
            <w:gridSpan w:val="2"/>
            <w:shd w:val="clear" w:color="auto" w:fill="auto"/>
          </w:tcPr>
          <w:p w14:paraId="59B367C6" w14:textId="77777777" w:rsidR="006B6E06" w:rsidRPr="00361C91" w:rsidRDefault="006B6E06" w:rsidP="00361C91">
            <w:pPr>
              <w:spacing w:line="160" w:lineRule="exact"/>
              <w:jc w:val="left"/>
              <w:rPr>
                <w:rFonts w:ascii="ＭＳ 明朝" w:eastAsia="ＭＳ 明朝" w:hAnsi="ＭＳ 明朝"/>
                <w:sz w:val="14"/>
              </w:rPr>
            </w:pPr>
            <w:r w:rsidRPr="00361C91">
              <w:rPr>
                <w:rFonts w:ascii="ＭＳ 明朝" w:eastAsia="ＭＳ 明朝" w:hAnsi="ＭＳ 明朝" w:hint="eastAsia"/>
                <w:sz w:val="14"/>
              </w:rPr>
              <w:t>モデルとなる行動を他者に示す。</w:t>
            </w:r>
          </w:p>
        </w:tc>
      </w:tr>
      <w:tr w:rsidR="006B6E06" w:rsidRPr="00ED51F9" w14:paraId="0FF6BD03" w14:textId="77777777" w:rsidTr="009F59D4">
        <w:trPr>
          <w:trHeight w:val="386"/>
          <w:jc w:val="center"/>
        </w:trPr>
        <w:tc>
          <w:tcPr>
            <w:tcW w:w="2414" w:type="dxa"/>
            <w:gridSpan w:val="2"/>
            <w:vMerge/>
            <w:shd w:val="clear" w:color="auto" w:fill="auto"/>
          </w:tcPr>
          <w:p w14:paraId="0241B2C1" w14:textId="77777777" w:rsidR="006B6E06" w:rsidRPr="00361C91" w:rsidRDefault="006B6E06" w:rsidP="00361C91">
            <w:pPr>
              <w:spacing w:line="160" w:lineRule="exact"/>
              <w:jc w:val="left"/>
              <w:rPr>
                <w:rFonts w:ascii="ＭＳ 明朝" w:eastAsia="ＭＳ 明朝" w:hAnsi="ＭＳ 明朝"/>
                <w:sz w:val="14"/>
              </w:rPr>
            </w:pPr>
          </w:p>
        </w:tc>
        <w:tc>
          <w:tcPr>
            <w:tcW w:w="2556" w:type="dxa"/>
            <w:gridSpan w:val="3"/>
            <w:shd w:val="clear" w:color="auto" w:fill="auto"/>
          </w:tcPr>
          <w:p w14:paraId="2D733848" w14:textId="77777777" w:rsidR="006B6E06" w:rsidRPr="00361C91" w:rsidRDefault="006B6E06" w:rsidP="00361C91">
            <w:pPr>
              <w:spacing w:line="160" w:lineRule="exact"/>
              <w:jc w:val="left"/>
              <w:rPr>
                <w:rFonts w:ascii="ＭＳ 明朝" w:eastAsia="ＭＳ 明朝" w:hAnsi="ＭＳ 明朝"/>
                <w:sz w:val="14"/>
              </w:rPr>
            </w:pPr>
            <w:r w:rsidRPr="00361C91">
              <w:rPr>
                <w:rFonts w:ascii="ＭＳ 明朝" w:eastAsia="ＭＳ 明朝" w:hAnsi="ＭＳ 明朝" w:hint="eastAsia"/>
                <w:sz w:val="14"/>
              </w:rPr>
              <w:t>倫理的ジレンマの存在を認識する。</w:t>
            </w:r>
          </w:p>
        </w:tc>
        <w:tc>
          <w:tcPr>
            <w:tcW w:w="2689" w:type="dxa"/>
            <w:gridSpan w:val="3"/>
            <w:shd w:val="clear" w:color="auto" w:fill="D9D9D9"/>
          </w:tcPr>
          <w:p w14:paraId="3842F568" w14:textId="77777777" w:rsidR="006B6E06" w:rsidRPr="00361C91" w:rsidRDefault="006B6E06" w:rsidP="00361C91">
            <w:pPr>
              <w:spacing w:line="160" w:lineRule="exact"/>
              <w:jc w:val="left"/>
              <w:rPr>
                <w:rFonts w:ascii="ＭＳ 明朝" w:eastAsia="ＭＳ 明朝" w:hAnsi="ＭＳ 明朝"/>
                <w:b/>
                <w:sz w:val="14"/>
              </w:rPr>
            </w:pPr>
            <w:r w:rsidRPr="00361C91">
              <w:rPr>
                <w:rFonts w:ascii="ＭＳ 明朝" w:eastAsia="ＭＳ 明朝" w:hAnsi="ＭＳ 明朝" w:hint="eastAsia"/>
                <w:b/>
                <w:sz w:val="14"/>
              </w:rPr>
              <w:t>倫理的ジレンマを認識し、相互尊重に基づき対応する。</w:t>
            </w:r>
          </w:p>
        </w:tc>
        <w:tc>
          <w:tcPr>
            <w:tcW w:w="2547" w:type="dxa"/>
            <w:gridSpan w:val="2"/>
            <w:shd w:val="clear" w:color="auto" w:fill="auto"/>
          </w:tcPr>
          <w:p w14:paraId="7BCD59B0" w14:textId="77777777" w:rsidR="006B6E06" w:rsidRPr="00361C91" w:rsidRDefault="006B6E06" w:rsidP="00127A64">
            <w:pPr>
              <w:spacing w:line="160" w:lineRule="exact"/>
              <w:ind w:rightChars="-51" w:right="-107"/>
              <w:jc w:val="left"/>
              <w:rPr>
                <w:rFonts w:ascii="ＭＳ 明朝" w:eastAsia="ＭＳ 明朝" w:hAnsi="ＭＳ 明朝"/>
                <w:sz w:val="14"/>
              </w:rPr>
            </w:pPr>
            <w:r w:rsidRPr="00361C91">
              <w:rPr>
                <w:rFonts w:ascii="ＭＳ 明朝" w:eastAsia="ＭＳ 明朝" w:hAnsi="ＭＳ 明朝" w:hint="eastAsia"/>
                <w:sz w:val="14"/>
              </w:rPr>
              <w:t>倫理的ジレンマを認識し、相互尊重に基づいて多面的に判断し、対応する。</w:t>
            </w:r>
          </w:p>
        </w:tc>
      </w:tr>
      <w:tr w:rsidR="006B6E06" w:rsidRPr="00ED51F9" w14:paraId="46318882" w14:textId="77777777" w:rsidTr="009F59D4">
        <w:trPr>
          <w:trHeight w:val="386"/>
          <w:jc w:val="center"/>
        </w:trPr>
        <w:tc>
          <w:tcPr>
            <w:tcW w:w="2414" w:type="dxa"/>
            <w:gridSpan w:val="2"/>
            <w:vMerge/>
            <w:shd w:val="clear" w:color="auto" w:fill="auto"/>
          </w:tcPr>
          <w:p w14:paraId="07BDCA2D" w14:textId="77777777" w:rsidR="006B6E06" w:rsidRPr="00361C91" w:rsidRDefault="006B6E06" w:rsidP="00361C91">
            <w:pPr>
              <w:spacing w:line="160" w:lineRule="exact"/>
              <w:jc w:val="left"/>
              <w:rPr>
                <w:rFonts w:ascii="ＭＳ 明朝" w:eastAsia="ＭＳ 明朝" w:hAnsi="ＭＳ 明朝"/>
                <w:sz w:val="14"/>
              </w:rPr>
            </w:pPr>
          </w:p>
        </w:tc>
        <w:tc>
          <w:tcPr>
            <w:tcW w:w="2556" w:type="dxa"/>
            <w:gridSpan w:val="3"/>
            <w:shd w:val="clear" w:color="auto" w:fill="auto"/>
          </w:tcPr>
          <w:p w14:paraId="1701C8A9" w14:textId="77777777" w:rsidR="006B6E06" w:rsidRPr="00361C91" w:rsidRDefault="006B6E06" w:rsidP="00361C91">
            <w:pPr>
              <w:spacing w:line="160" w:lineRule="exact"/>
              <w:jc w:val="left"/>
              <w:rPr>
                <w:rFonts w:ascii="ＭＳ 明朝" w:eastAsia="ＭＳ 明朝" w:hAnsi="ＭＳ 明朝"/>
                <w:sz w:val="14"/>
              </w:rPr>
            </w:pPr>
            <w:r w:rsidRPr="00361C91">
              <w:rPr>
                <w:rFonts w:ascii="ＭＳ 明朝" w:eastAsia="ＭＳ 明朝" w:hAnsi="ＭＳ 明朝" w:hint="eastAsia"/>
                <w:sz w:val="14"/>
              </w:rPr>
              <w:t>利益相反の存在を認識する。</w:t>
            </w:r>
          </w:p>
        </w:tc>
        <w:tc>
          <w:tcPr>
            <w:tcW w:w="2689" w:type="dxa"/>
            <w:gridSpan w:val="3"/>
            <w:shd w:val="clear" w:color="auto" w:fill="D9D9D9"/>
          </w:tcPr>
          <w:p w14:paraId="3A7BCA98" w14:textId="77777777" w:rsidR="006B6E06" w:rsidRPr="00361C91" w:rsidRDefault="006B6E06" w:rsidP="00361C91">
            <w:pPr>
              <w:spacing w:line="160" w:lineRule="exact"/>
              <w:jc w:val="left"/>
              <w:rPr>
                <w:rFonts w:ascii="ＭＳ 明朝" w:eastAsia="ＭＳ 明朝" w:hAnsi="ＭＳ 明朝"/>
                <w:b/>
                <w:sz w:val="14"/>
              </w:rPr>
            </w:pPr>
            <w:r w:rsidRPr="00361C91">
              <w:rPr>
                <w:rFonts w:ascii="ＭＳ 明朝" w:eastAsia="ＭＳ 明朝" w:hAnsi="ＭＳ 明朝" w:hint="eastAsia"/>
                <w:b/>
                <w:sz w:val="14"/>
              </w:rPr>
              <w:t>利益相反を認識し、管理方針に準拠して対応する。</w:t>
            </w:r>
          </w:p>
        </w:tc>
        <w:tc>
          <w:tcPr>
            <w:tcW w:w="2547" w:type="dxa"/>
            <w:gridSpan w:val="2"/>
            <w:shd w:val="clear" w:color="auto" w:fill="auto"/>
          </w:tcPr>
          <w:p w14:paraId="3A1802D5" w14:textId="77777777" w:rsidR="006B6E06" w:rsidRPr="00361C91" w:rsidRDefault="006B6E06" w:rsidP="00361C91">
            <w:pPr>
              <w:spacing w:line="160" w:lineRule="exact"/>
              <w:jc w:val="left"/>
              <w:rPr>
                <w:rFonts w:ascii="ＭＳ 明朝" w:eastAsia="ＭＳ 明朝" w:hAnsi="ＭＳ 明朝"/>
                <w:sz w:val="14"/>
              </w:rPr>
            </w:pPr>
            <w:r w:rsidRPr="00361C91">
              <w:rPr>
                <w:rFonts w:ascii="ＭＳ 明朝" w:eastAsia="ＭＳ 明朝" w:hAnsi="ＭＳ 明朝" w:hint="eastAsia"/>
                <w:sz w:val="14"/>
              </w:rPr>
              <w:t>モデルとなる行動を他者に示す。</w:t>
            </w:r>
          </w:p>
        </w:tc>
      </w:tr>
      <w:tr w:rsidR="006B6E06" w:rsidRPr="00ED51F9" w14:paraId="627AAE23" w14:textId="77777777" w:rsidTr="009F59D4">
        <w:trPr>
          <w:trHeight w:val="386"/>
          <w:jc w:val="center"/>
        </w:trPr>
        <w:tc>
          <w:tcPr>
            <w:tcW w:w="2414" w:type="dxa"/>
            <w:gridSpan w:val="2"/>
            <w:vMerge/>
            <w:shd w:val="clear" w:color="auto" w:fill="auto"/>
          </w:tcPr>
          <w:p w14:paraId="754EC8FA" w14:textId="77777777" w:rsidR="006B6E06" w:rsidRPr="00361C91" w:rsidRDefault="006B6E06" w:rsidP="00361C91">
            <w:pPr>
              <w:spacing w:line="160" w:lineRule="exact"/>
              <w:jc w:val="left"/>
              <w:rPr>
                <w:rFonts w:ascii="ＭＳ 明朝" w:eastAsia="ＭＳ 明朝" w:hAnsi="ＭＳ 明朝"/>
                <w:sz w:val="14"/>
              </w:rPr>
            </w:pPr>
          </w:p>
        </w:tc>
        <w:tc>
          <w:tcPr>
            <w:tcW w:w="2556" w:type="dxa"/>
            <w:gridSpan w:val="3"/>
            <w:shd w:val="clear" w:color="auto" w:fill="auto"/>
          </w:tcPr>
          <w:p w14:paraId="6A811248" w14:textId="77777777" w:rsidR="006B6E06" w:rsidRPr="00361C91" w:rsidRDefault="006B6E06" w:rsidP="00361C91">
            <w:pPr>
              <w:spacing w:line="160" w:lineRule="exact"/>
              <w:jc w:val="left"/>
              <w:rPr>
                <w:rFonts w:ascii="ＭＳ 明朝" w:eastAsia="ＭＳ 明朝" w:hAnsi="ＭＳ 明朝"/>
                <w:sz w:val="14"/>
              </w:rPr>
            </w:pPr>
            <w:r w:rsidRPr="00361C91">
              <w:rPr>
                <w:rFonts w:ascii="ＭＳ 明朝" w:eastAsia="ＭＳ 明朝" w:hAnsi="ＭＳ 明朝" w:hint="eastAsia"/>
                <w:sz w:val="14"/>
              </w:rPr>
              <w:t>診療、研究、教育に必要な透明性確保と不正行為の防止を認識する。</w:t>
            </w:r>
          </w:p>
        </w:tc>
        <w:tc>
          <w:tcPr>
            <w:tcW w:w="2689" w:type="dxa"/>
            <w:gridSpan w:val="3"/>
            <w:shd w:val="clear" w:color="auto" w:fill="D9D9D9"/>
          </w:tcPr>
          <w:p w14:paraId="74A750E9" w14:textId="77777777" w:rsidR="006B6E06" w:rsidRPr="00361C91" w:rsidRDefault="006B6E06" w:rsidP="00361C91">
            <w:pPr>
              <w:spacing w:line="160" w:lineRule="exact"/>
              <w:jc w:val="left"/>
              <w:rPr>
                <w:rFonts w:ascii="ＭＳ 明朝" w:eastAsia="ＭＳ 明朝" w:hAnsi="ＭＳ 明朝"/>
                <w:b/>
                <w:sz w:val="14"/>
              </w:rPr>
            </w:pPr>
            <w:r w:rsidRPr="00361C91">
              <w:rPr>
                <w:rFonts w:ascii="ＭＳ 明朝" w:eastAsia="ＭＳ 明朝" w:hAnsi="ＭＳ 明朝" w:hint="eastAsia"/>
                <w:b/>
                <w:sz w:val="14"/>
              </w:rPr>
              <w:t>診療、研究、教育の透明性を確保し、不正行為の防止に努める。</w:t>
            </w:r>
          </w:p>
        </w:tc>
        <w:tc>
          <w:tcPr>
            <w:tcW w:w="2547" w:type="dxa"/>
            <w:gridSpan w:val="2"/>
            <w:shd w:val="clear" w:color="auto" w:fill="auto"/>
          </w:tcPr>
          <w:p w14:paraId="51D7E50B" w14:textId="77777777" w:rsidR="006B6E06" w:rsidRPr="00361C91" w:rsidRDefault="006B6E06" w:rsidP="00361C91">
            <w:pPr>
              <w:spacing w:line="160" w:lineRule="exact"/>
              <w:jc w:val="left"/>
              <w:rPr>
                <w:rFonts w:ascii="ＭＳ 明朝" w:eastAsia="ＭＳ 明朝" w:hAnsi="ＭＳ 明朝"/>
                <w:sz w:val="14"/>
              </w:rPr>
            </w:pPr>
            <w:r w:rsidRPr="00361C91">
              <w:rPr>
                <w:rFonts w:ascii="ＭＳ 明朝" w:eastAsia="ＭＳ 明朝" w:hAnsi="ＭＳ 明朝" w:hint="eastAsia"/>
                <w:sz w:val="14"/>
              </w:rPr>
              <w:t>モデルとなる行動を他者に示す。</w:t>
            </w:r>
          </w:p>
        </w:tc>
      </w:tr>
      <w:tr w:rsidR="0067591E" w:rsidRPr="00ED51F9" w14:paraId="5D104A3B" w14:textId="77777777" w:rsidTr="00B32B81">
        <w:trPr>
          <w:trHeight w:val="267"/>
          <w:jc w:val="center"/>
        </w:trPr>
        <w:tc>
          <w:tcPr>
            <w:tcW w:w="2009" w:type="dxa"/>
            <w:shd w:val="clear" w:color="auto" w:fill="auto"/>
          </w:tcPr>
          <w:p w14:paraId="17775813" w14:textId="77777777" w:rsidR="0067591E" w:rsidRPr="00B32B81" w:rsidRDefault="0067591E"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w:t>
            </w:r>
          </w:p>
        </w:tc>
        <w:tc>
          <w:tcPr>
            <w:tcW w:w="811" w:type="dxa"/>
            <w:gridSpan w:val="2"/>
            <w:shd w:val="clear" w:color="auto" w:fill="auto"/>
          </w:tcPr>
          <w:p w14:paraId="587A7ED5" w14:textId="77777777" w:rsidR="0067591E" w:rsidRPr="00B32B81" w:rsidRDefault="0067591E"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1.5□</w:t>
            </w:r>
          </w:p>
        </w:tc>
        <w:tc>
          <w:tcPr>
            <w:tcW w:w="1744" w:type="dxa"/>
            <w:shd w:val="clear" w:color="auto" w:fill="auto"/>
          </w:tcPr>
          <w:p w14:paraId="6E60987A" w14:textId="77777777" w:rsidR="0067591E" w:rsidRPr="00B32B81" w:rsidRDefault="0067591E"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w:t>
            </w:r>
          </w:p>
        </w:tc>
        <w:tc>
          <w:tcPr>
            <w:tcW w:w="812" w:type="dxa"/>
            <w:gridSpan w:val="2"/>
            <w:shd w:val="clear" w:color="auto" w:fill="auto"/>
          </w:tcPr>
          <w:p w14:paraId="0AC67E21" w14:textId="77777777" w:rsidR="0067591E" w:rsidRPr="00B32B81" w:rsidRDefault="0067591E"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2.5□</w:t>
            </w:r>
          </w:p>
        </w:tc>
        <w:tc>
          <w:tcPr>
            <w:tcW w:w="1877" w:type="dxa"/>
            <w:shd w:val="clear" w:color="auto" w:fill="auto"/>
          </w:tcPr>
          <w:p w14:paraId="7BE16A90" w14:textId="77777777" w:rsidR="0067591E" w:rsidRPr="00B32B81" w:rsidRDefault="0067591E"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w:t>
            </w:r>
          </w:p>
        </w:tc>
        <w:tc>
          <w:tcPr>
            <w:tcW w:w="812" w:type="dxa"/>
            <w:gridSpan w:val="2"/>
            <w:shd w:val="clear" w:color="auto" w:fill="auto"/>
          </w:tcPr>
          <w:p w14:paraId="11C20775" w14:textId="77777777" w:rsidR="0067591E" w:rsidRPr="00B32B81" w:rsidRDefault="0067591E"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3.5□</w:t>
            </w:r>
          </w:p>
        </w:tc>
        <w:tc>
          <w:tcPr>
            <w:tcW w:w="2141" w:type="dxa"/>
            <w:shd w:val="clear" w:color="auto" w:fill="auto"/>
          </w:tcPr>
          <w:p w14:paraId="5BA4D1C5" w14:textId="77777777" w:rsidR="0067591E" w:rsidRPr="00B32B81" w:rsidRDefault="0067591E"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4□</w:t>
            </w:r>
          </w:p>
        </w:tc>
      </w:tr>
      <w:tr w:rsidR="006B6E06" w:rsidRPr="00ED51F9" w14:paraId="7BA753B3" w14:textId="77777777" w:rsidTr="0079279B">
        <w:trPr>
          <w:trHeight w:val="278"/>
          <w:jc w:val="center"/>
        </w:trPr>
        <w:tc>
          <w:tcPr>
            <w:tcW w:w="10206" w:type="dxa"/>
            <w:gridSpan w:val="10"/>
            <w:shd w:val="clear" w:color="auto" w:fill="auto"/>
          </w:tcPr>
          <w:p w14:paraId="54FCA734" w14:textId="77777777" w:rsidR="006B6E06" w:rsidRPr="0079279B" w:rsidRDefault="006B6E06" w:rsidP="0079279B">
            <w:pPr>
              <w:spacing w:line="280" w:lineRule="exact"/>
              <w:jc w:val="center"/>
              <w:rPr>
                <w:rFonts w:ascii="ＭＳ 明朝" w:eastAsia="ＭＳ 明朝" w:hAnsi="ＭＳ 明朝"/>
                <w:sz w:val="18"/>
                <w:szCs w:val="24"/>
              </w:rPr>
            </w:pPr>
            <w:r w:rsidRPr="0079279B">
              <w:rPr>
                <w:rFonts w:ascii="ＭＳ 明朝" w:eastAsia="ＭＳ 明朝" w:hAnsi="ＭＳ 明朝" w:hint="eastAsia"/>
                <w:sz w:val="18"/>
                <w:szCs w:val="24"/>
              </w:rPr>
              <w:t>□　観察する機会が無かった</w:t>
            </w:r>
          </w:p>
        </w:tc>
      </w:tr>
      <w:tr w:rsidR="006B6E06" w:rsidRPr="00ED51F9" w14:paraId="6A2821FA" w14:textId="77777777" w:rsidTr="009F59D4">
        <w:trPr>
          <w:trHeight w:val="504"/>
          <w:jc w:val="center"/>
        </w:trPr>
        <w:tc>
          <w:tcPr>
            <w:tcW w:w="10206" w:type="dxa"/>
            <w:gridSpan w:val="10"/>
            <w:shd w:val="clear" w:color="auto" w:fill="auto"/>
          </w:tcPr>
          <w:p w14:paraId="5D42E3C0" w14:textId="77777777" w:rsidR="00127A64" w:rsidRPr="00ED51F9" w:rsidRDefault="006B6E06" w:rsidP="00722AF7">
            <w:pPr>
              <w:spacing w:line="320" w:lineRule="exact"/>
              <w:rPr>
                <w:rFonts w:ascii="ＭＳ 明朝" w:eastAsia="ＭＳ 明朝" w:hAnsi="ＭＳ 明朝"/>
                <w:b/>
                <w:sz w:val="18"/>
              </w:rPr>
            </w:pPr>
            <w:r w:rsidRPr="00ED51F9">
              <w:rPr>
                <w:rFonts w:ascii="ＭＳ 明朝" w:eastAsia="ＭＳ 明朝" w:hAnsi="ＭＳ 明朝" w:hint="eastAsia"/>
                <w:b/>
                <w:sz w:val="18"/>
              </w:rPr>
              <w:t>コメント：</w:t>
            </w:r>
          </w:p>
        </w:tc>
      </w:tr>
    </w:tbl>
    <w:p w14:paraId="20AC5CDF" w14:textId="77777777" w:rsidR="00127A64" w:rsidRDefault="00127A6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325"/>
        <w:gridCol w:w="491"/>
        <w:gridCol w:w="1739"/>
        <w:gridCol w:w="394"/>
        <w:gridCol w:w="424"/>
        <w:gridCol w:w="1878"/>
        <w:gridCol w:w="330"/>
        <w:gridCol w:w="489"/>
        <w:gridCol w:w="2127"/>
      </w:tblGrid>
      <w:tr w:rsidR="006B6E06" w:rsidRPr="00ED51F9" w14:paraId="22056111" w14:textId="77777777" w:rsidTr="00127A64">
        <w:trPr>
          <w:trHeight w:val="456"/>
          <w:jc w:val="center"/>
        </w:trPr>
        <w:tc>
          <w:tcPr>
            <w:tcW w:w="10206" w:type="dxa"/>
            <w:gridSpan w:val="10"/>
            <w:shd w:val="clear" w:color="auto" w:fill="auto"/>
          </w:tcPr>
          <w:p w14:paraId="0F73A3D1" w14:textId="77777777" w:rsidR="00E07CD9" w:rsidRDefault="00A6158E" w:rsidP="006C1860">
            <w:pPr>
              <w:spacing w:line="160" w:lineRule="exact"/>
              <w:ind w:firstLineChars="100" w:firstLine="141"/>
              <w:rPr>
                <w:rFonts w:ascii="ＭＳ 明朝" w:eastAsia="ＭＳ 明朝" w:hAnsi="ＭＳ 明朝" w:cs="ＭＳ 明朝"/>
                <w:b/>
                <w:sz w:val="14"/>
              </w:rPr>
            </w:pPr>
            <w:r w:rsidRPr="00127A64">
              <w:rPr>
                <w:rFonts w:ascii="ＭＳ 明朝" w:eastAsia="ＭＳ 明朝" w:hAnsi="ＭＳ 明朝" w:cs="ＭＳ 明朝" w:hint="eastAsia"/>
                <w:b/>
                <w:sz w:val="14"/>
              </w:rPr>
              <w:t>２．</w:t>
            </w:r>
            <w:r w:rsidR="006B6E06" w:rsidRPr="00127A64">
              <w:rPr>
                <w:rFonts w:ascii="ＭＳ 明朝" w:eastAsia="ＭＳ 明朝" w:hAnsi="ＭＳ 明朝" w:cs="ＭＳ 明朝" w:hint="eastAsia"/>
                <w:b/>
                <w:sz w:val="14"/>
              </w:rPr>
              <w:t>医療の質と安全の管理</w:t>
            </w:r>
          </w:p>
          <w:p w14:paraId="6260435E" w14:textId="77777777" w:rsidR="006B6E06" w:rsidRPr="006C1860" w:rsidRDefault="006B6E06" w:rsidP="00E07CD9">
            <w:pPr>
              <w:spacing w:line="160" w:lineRule="exact"/>
              <w:ind w:firstLineChars="400" w:firstLine="560"/>
              <w:rPr>
                <w:rFonts w:ascii="ＭＳ 明朝" w:eastAsia="ＭＳ 明朝" w:hAnsi="ＭＳ 明朝" w:cs="ＭＳ 明朝"/>
                <w:b/>
                <w:sz w:val="14"/>
              </w:rPr>
            </w:pPr>
            <w:r w:rsidRPr="006C1860">
              <w:rPr>
                <w:rFonts w:ascii="ＭＳ 明朝" w:eastAsia="ＭＳ 明朝" w:hAnsi="ＭＳ 明朝" w:cs="ＭＳ 明朝" w:hint="eastAsia"/>
                <w:sz w:val="14"/>
              </w:rPr>
              <w:t>患者にとって良質かつ安全な医療を提供し、医療従事者の安全性にも配慮する。</w:t>
            </w:r>
          </w:p>
        </w:tc>
      </w:tr>
      <w:tr w:rsidR="006B6E06" w:rsidRPr="00ED51F9" w14:paraId="51E20306" w14:textId="77777777" w:rsidTr="00127A64">
        <w:trPr>
          <w:trHeight w:val="405"/>
          <w:jc w:val="center"/>
        </w:trPr>
        <w:tc>
          <w:tcPr>
            <w:tcW w:w="2334" w:type="dxa"/>
            <w:gridSpan w:val="2"/>
            <w:shd w:val="clear" w:color="auto" w:fill="D9D9D9"/>
          </w:tcPr>
          <w:p w14:paraId="43697C94" w14:textId="77777777" w:rsidR="006B6E06" w:rsidRPr="00127A64" w:rsidRDefault="006B6E06" w:rsidP="00127A64">
            <w:pPr>
              <w:spacing w:line="160" w:lineRule="exact"/>
              <w:jc w:val="center"/>
              <w:rPr>
                <w:rFonts w:ascii="ＭＳ 明朝" w:eastAsia="ＭＳ 明朝" w:hAnsi="ＭＳ 明朝"/>
                <w:sz w:val="14"/>
              </w:rPr>
            </w:pPr>
            <w:r w:rsidRPr="00127A64">
              <w:rPr>
                <w:rFonts w:ascii="ＭＳ 明朝" w:eastAsia="ＭＳ 明朝" w:hAnsi="ＭＳ 明朝" w:hint="eastAsia"/>
                <w:sz w:val="14"/>
              </w:rPr>
              <w:t>レベル１</w:t>
            </w:r>
          </w:p>
          <w:p w14:paraId="40DD0478" w14:textId="77777777" w:rsidR="006B6E06" w:rsidRPr="00127A64" w:rsidRDefault="006B6E06" w:rsidP="00127A64">
            <w:pPr>
              <w:spacing w:line="160" w:lineRule="exact"/>
              <w:jc w:val="center"/>
              <w:rPr>
                <w:rFonts w:ascii="ＭＳ 明朝" w:eastAsia="ＭＳ 明朝" w:hAnsi="ＭＳ 明朝"/>
                <w:sz w:val="14"/>
              </w:rPr>
            </w:pPr>
            <w:r w:rsidRPr="00127A64">
              <w:rPr>
                <w:rFonts w:ascii="ＭＳ 明朝" w:eastAsia="ＭＳ 明朝" w:hAnsi="ＭＳ 明朝" w:hint="eastAsia"/>
                <w:sz w:val="14"/>
              </w:rPr>
              <w:t>モデル・コア・カリキュラム</w:t>
            </w:r>
          </w:p>
        </w:tc>
        <w:tc>
          <w:tcPr>
            <w:tcW w:w="2624" w:type="dxa"/>
            <w:gridSpan w:val="3"/>
            <w:shd w:val="clear" w:color="auto" w:fill="D9D9D9"/>
          </w:tcPr>
          <w:p w14:paraId="7A014D1A" w14:textId="77777777" w:rsidR="006B6E06" w:rsidRPr="00127A64" w:rsidRDefault="006B6E06" w:rsidP="00127A64">
            <w:pPr>
              <w:spacing w:line="160" w:lineRule="exact"/>
              <w:jc w:val="center"/>
              <w:rPr>
                <w:rFonts w:ascii="ＭＳ 明朝" w:eastAsia="ＭＳ 明朝" w:hAnsi="ＭＳ 明朝"/>
                <w:sz w:val="14"/>
              </w:rPr>
            </w:pPr>
            <w:r w:rsidRPr="00127A64">
              <w:rPr>
                <w:rFonts w:ascii="ＭＳ 明朝" w:eastAsia="ＭＳ 明朝" w:hAnsi="ＭＳ 明朝" w:hint="eastAsia"/>
                <w:sz w:val="14"/>
              </w:rPr>
              <w:t>レベル２</w:t>
            </w:r>
          </w:p>
          <w:p w14:paraId="1EF7D2A9" w14:textId="77777777" w:rsidR="006B6E06" w:rsidRPr="00127A64" w:rsidRDefault="006B6E06" w:rsidP="00127A64">
            <w:pPr>
              <w:spacing w:line="160" w:lineRule="exact"/>
              <w:jc w:val="center"/>
              <w:rPr>
                <w:rFonts w:ascii="ＭＳ 明朝" w:eastAsia="ＭＳ 明朝" w:hAnsi="ＭＳ 明朝"/>
                <w:sz w:val="14"/>
              </w:rPr>
            </w:pPr>
          </w:p>
        </w:tc>
        <w:tc>
          <w:tcPr>
            <w:tcW w:w="2632" w:type="dxa"/>
            <w:gridSpan w:val="3"/>
            <w:shd w:val="clear" w:color="auto" w:fill="D9D9D9"/>
          </w:tcPr>
          <w:p w14:paraId="24596CBF" w14:textId="77777777" w:rsidR="006B6E06" w:rsidRPr="00127A64" w:rsidRDefault="006B6E06" w:rsidP="00127A64">
            <w:pPr>
              <w:spacing w:line="160" w:lineRule="exact"/>
              <w:jc w:val="center"/>
              <w:rPr>
                <w:rFonts w:ascii="ＭＳ 明朝" w:eastAsia="ＭＳ 明朝" w:hAnsi="ＭＳ 明朝"/>
                <w:sz w:val="14"/>
              </w:rPr>
            </w:pPr>
            <w:r w:rsidRPr="00127A64">
              <w:rPr>
                <w:rFonts w:ascii="ＭＳ 明朝" w:eastAsia="ＭＳ 明朝" w:hAnsi="ＭＳ 明朝" w:hint="eastAsia"/>
                <w:sz w:val="14"/>
              </w:rPr>
              <w:t>レベル３</w:t>
            </w:r>
          </w:p>
          <w:p w14:paraId="15AD9C94" w14:textId="77777777" w:rsidR="006B6E06" w:rsidRPr="00127A64" w:rsidRDefault="006B6E06" w:rsidP="00127A64">
            <w:pPr>
              <w:spacing w:line="160" w:lineRule="exact"/>
              <w:jc w:val="center"/>
              <w:rPr>
                <w:rFonts w:ascii="ＭＳ 明朝" w:eastAsia="ＭＳ 明朝" w:hAnsi="ＭＳ 明朝"/>
                <w:sz w:val="14"/>
              </w:rPr>
            </w:pPr>
            <w:r w:rsidRPr="00127A64">
              <w:rPr>
                <w:rFonts w:ascii="ＭＳ 明朝" w:eastAsia="ＭＳ 明朝" w:hAnsi="ＭＳ 明朝" w:hint="eastAsia"/>
                <w:sz w:val="14"/>
              </w:rPr>
              <w:t>研修終了時に期待されるレベル</w:t>
            </w:r>
          </w:p>
        </w:tc>
        <w:tc>
          <w:tcPr>
            <w:tcW w:w="2616" w:type="dxa"/>
            <w:gridSpan w:val="2"/>
            <w:shd w:val="clear" w:color="auto" w:fill="D9D9D9"/>
          </w:tcPr>
          <w:p w14:paraId="405C8E4A" w14:textId="77777777" w:rsidR="006B6E06" w:rsidRPr="00127A64" w:rsidRDefault="006B6E06" w:rsidP="00127A64">
            <w:pPr>
              <w:spacing w:line="160" w:lineRule="exact"/>
              <w:jc w:val="center"/>
              <w:rPr>
                <w:rFonts w:ascii="ＭＳ 明朝" w:eastAsia="ＭＳ 明朝" w:hAnsi="ＭＳ 明朝"/>
                <w:sz w:val="14"/>
              </w:rPr>
            </w:pPr>
            <w:r w:rsidRPr="00127A64">
              <w:rPr>
                <w:rFonts w:ascii="ＭＳ 明朝" w:eastAsia="ＭＳ 明朝" w:hAnsi="ＭＳ 明朝" w:hint="eastAsia"/>
                <w:sz w:val="14"/>
              </w:rPr>
              <w:t>レベル４</w:t>
            </w:r>
          </w:p>
          <w:p w14:paraId="39CB9363" w14:textId="77777777" w:rsidR="006B6E06" w:rsidRPr="00127A64" w:rsidRDefault="006B6E06" w:rsidP="00127A64">
            <w:pPr>
              <w:spacing w:line="160" w:lineRule="exact"/>
              <w:jc w:val="center"/>
              <w:rPr>
                <w:rFonts w:ascii="ＭＳ 明朝" w:eastAsia="ＭＳ 明朝" w:hAnsi="ＭＳ 明朝"/>
                <w:sz w:val="14"/>
              </w:rPr>
            </w:pPr>
          </w:p>
        </w:tc>
      </w:tr>
      <w:tr w:rsidR="006B6E06" w:rsidRPr="00ED51F9" w14:paraId="535B4A9B" w14:textId="77777777" w:rsidTr="009F59D4">
        <w:trPr>
          <w:trHeight w:val="480"/>
          <w:jc w:val="center"/>
        </w:trPr>
        <w:tc>
          <w:tcPr>
            <w:tcW w:w="2334" w:type="dxa"/>
            <w:gridSpan w:val="2"/>
            <w:vMerge w:val="restart"/>
            <w:shd w:val="clear" w:color="auto" w:fill="auto"/>
          </w:tcPr>
          <w:p w14:paraId="669AD0A6" w14:textId="77777777" w:rsidR="006B6E06" w:rsidRPr="00127A64" w:rsidRDefault="006B6E06" w:rsidP="00127A64">
            <w:pPr>
              <w:spacing w:line="160" w:lineRule="exact"/>
              <w:jc w:val="left"/>
              <w:rPr>
                <w:rFonts w:ascii="ＭＳ 明朝" w:eastAsia="ＭＳ 明朝" w:hAnsi="ＭＳ 明朝"/>
                <w:sz w:val="14"/>
                <w:szCs w:val="16"/>
              </w:rPr>
            </w:pPr>
            <w:r w:rsidRPr="00127A64">
              <w:rPr>
                <w:rFonts w:ascii="ＭＳ 明朝" w:eastAsia="ＭＳ 明朝" w:hAnsi="ＭＳ 明朝" w:hint="eastAsia"/>
                <w:sz w:val="14"/>
                <w:szCs w:val="16"/>
              </w:rPr>
              <w:t>■医療事故の防止において個人の注意、組織的なリスク管理の重要性を説明できる</w:t>
            </w:r>
          </w:p>
          <w:p w14:paraId="5C43577B" w14:textId="77777777" w:rsidR="006B6E06" w:rsidRPr="00127A64" w:rsidRDefault="006B6E06" w:rsidP="00127A64">
            <w:pPr>
              <w:spacing w:line="160" w:lineRule="exact"/>
              <w:jc w:val="left"/>
              <w:rPr>
                <w:rFonts w:ascii="ＭＳ 明朝" w:eastAsia="ＭＳ 明朝" w:hAnsi="ＭＳ 明朝"/>
                <w:sz w:val="14"/>
                <w:szCs w:val="16"/>
              </w:rPr>
            </w:pPr>
            <w:r w:rsidRPr="00127A64">
              <w:rPr>
                <w:rFonts w:ascii="ＭＳ 明朝" w:eastAsia="ＭＳ 明朝" w:hAnsi="ＭＳ 明朝" w:hint="eastAsia"/>
                <w:sz w:val="14"/>
                <w:szCs w:val="16"/>
              </w:rPr>
              <w:t>■医療現場における報告・連絡・相談の重要性、医療文書の改ざんの違法性を説明できる</w:t>
            </w:r>
          </w:p>
          <w:p w14:paraId="1E7FE818" w14:textId="77777777" w:rsidR="006B6E06" w:rsidRPr="00127A64" w:rsidRDefault="006B6E06" w:rsidP="00127A64">
            <w:pPr>
              <w:spacing w:line="160" w:lineRule="exact"/>
              <w:jc w:val="left"/>
              <w:rPr>
                <w:rFonts w:ascii="ＭＳ 明朝" w:eastAsia="ＭＳ 明朝" w:hAnsi="ＭＳ 明朝"/>
                <w:sz w:val="14"/>
                <w:szCs w:val="16"/>
              </w:rPr>
            </w:pPr>
            <w:r w:rsidRPr="00127A64">
              <w:rPr>
                <w:rFonts w:ascii="ＭＳ 明朝" w:eastAsia="ＭＳ 明朝" w:hAnsi="ＭＳ 明朝" w:hint="eastAsia"/>
                <w:sz w:val="14"/>
                <w:szCs w:val="16"/>
              </w:rPr>
              <w:t>■医療安全管理体制の在り方、医療関連感染症の原因と防止に関して概説できる</w:t>
            </w:r>
          </w:p>
        </w:tc>
        <w:tc>
          <w:tcPr>
            <w:tcW w:w="2624" w:type="dxa"/>
            <w:gridSpan w:val="3"/>
            <w:shd w:val="clear" w:color="auto" w:fill="auto"/>
          </w:tcPr>
          <w:p w14:paraId="2BF7B577" w14:textId="77777777" w:rsidR="006B6E06" w:rsidRPr="00127A64" w:rsidRDefault="006B6E06" w:rsidP="00127A64">
            <w:pPr>
              <w:spacing w:line="160" w:lineRule="exact"/>
              <w:jc w:val="left"/>
              <w:rPr>
                <w:rFonts w:ascii="ＭＳ 明朝" w:eastAsia="ＭＳ 明朝" w:hAnsi="ＭＳ 明朝"/>
                <w:sz w:val="14"/>
              </w:rPr>
            </w:pPr>
            <w:r w:rsidRPr="00127A64">
              <w:rPr>
                <w:rFonts w:ascii="ＭＳ 明朝" w:eastAsia="ＭＳ 明朝" w:hAnsi="ＭＳ 明朝" w:hint="eastAsia"/>
                <w:sz w:val="14"/>
              </w:rPr>
              <w:t>医療の質と患者安全の重要性を理解する。</w:t>
            </w:r>
          </w:p>
        </w:tc>
        <w:tc>
          <w:tcPr>
            <w:tcW w:w="2632" w:type="dxa"/>
            <w:gridSpan w:val="3"/>
            <w:shd w:val="clear" w:color="auto" w:fill="D9D9D9"/>
          </w:tcPr>
          <w:p w14:paraId="58F95A6A" w14:textId="77777777" w:rsidR="006B6E06" w:rsidRPr="00127A64" w:rsidRDefault="006B6E06" w:rsidP="00127A64">
            <w:pPr>
              <w:spacing w:line="160" w:lineRule="exact"/>
              <w:jc w:val="left"/>
              <w:rPr>
                <w:rFonts w:ascii="ＭＳ 明朝" w:eastAsia="ＭＳ 明朝" w:hAnsi="ＭＳ 明朝"/>
                <w:b/>
                <w:sz w:val="14"/>
              </w:rPr>
            </w:pPr>
            <w:r w:rsidRPr="00127A64">
              <w:rPr>
                <w:rFonts w:ascii="ＭＳ 明朝" w:eastAsia="ＭＳ 明朝" w:hAnsi="ＭＳ 明朝" w:hint="eastAsia"/>
                <w:b/>
                <w:sz w:val="14"/>
              </w:rPr>
              <w:t>医療の質と患者安全の重要性を理解し、それらの評価・改善に努める。</w:t>
            </w:r>
          </w:p>
        </w:tc>
        <w:tc>
          <w:tcPr>
            <w:tcW w:w="2616" w:type="dxa"/>
            <w:gridSpan w:val="2"/>
            <w:shd w:val="clear" w:color="auto" w:fill="auto"/>
          </w:tcPr>
          <w:p w14:paraId="710E7995" w14:textId="77777777" w:rsidR="006B6E06" w:rsidRPr="00127A64" w:rsidRDefault="006B6E06" w:rsidP="00127A64">
            <w:pPr>
              <w:spacing w:line="160" w:lineRule="exact"/>
              <w:jc w:val="left"/>
              <w:rPr>
                <w:rFonts w:ascii="ＭＳ 明朝" w:eastAsia="ＭＳ 明朝" w:hAnsi="ＭＳ 明朝"/>
                <w:sz w:val="14"/>
              </w:rPr>
            </w:pPr>
            <w:r w:rsidRPr="00127A64">
              <w:rPr>
                <w:rFonts w:ascii="ＭＳ 明朝" w:eastAsia="ＭＳ 明朝" w:hAnsi="ＭＳ 明朝" w:hint="eastAsia"/>
                <w:sz w:val="14"/>
              </w:rPr>
              <w:t>医療の質と患者安全について、日常的に認識・評価し、改善を提言する。</w:t>
            </w:r>
          </w:p>
        </w:tc>
      </w:tr>
      <w:tr w:rsidR="006B6E06" w:rsidRPr="00ED51F9" w14:paraId="2AD68A0A" w14:textId="77777777" w:rsidTr="009F59D4">
        <w:trPr>
          <w:trHeight w:val="480"/>
          <w:jc w:val="center"/>
        </w:trPr>
        <w:tc>
          <w:tcPr>
            <w:tcW w:w="2334" w:type="dxa"/>
            <w:gridSpan w:val="2"/>
            <w:vMerge/>
            <w:shd w:val="clear" w:color="auto" w:fill="auto"/>
          </w:tcPr>
          <w:p w14:paraId="7049F159" w14:textId="77777777" w:rsidR="006B6E06" w:rsidRPr="00ED51F9" w:rsidRDefault="006B6E06" w:rsidP="00E3396B">
            <w:pPr>
              <w:spacing w:line="280" w:lineRule="exact"/>
              <w:jc w:val="left"/>
              <w:rPr>
                <w:rFonts w:ascii="ＭＳ 明朝" w:eastAsia="ＭＳ 明朝" w:hAnsi="ＭＳ 明朝"/>
                <w:sz w:val="18"/>
              </w:rPr>
            </w:pPr>
          </w:p>
        </w:tc>
        <w:tc>
          <w:tcPr>
            <w:tcW w:w="2624" w:type="dxa"/>
            <w:gridSpan w:val="3"/>
            <w:shd w:val="clear" w:color="auto" w:fill="auto"/>
          </w:tcPr>
          <w:p w14:paraId="5FBCE9C0" w14:textId="77777777" w:rsidR="006B6E06" w:rsidRPr="00127A64" w:rsidRDefault="006B6E06" w:rsidP="00127A64">
            <w:pPr>
              <w:spacing w:line="160" w:lineRule="exact"/>
              <w:jc w:val="left"/>
              <w:rPr>
                <w:rFonts w:ascii="ＭＳ 明朝" w:eastAsia="ＭＳ 明朝" w:hAnsi="ＭＳ 明朝"/>
                <w:sz w:val="14"/>
              </w:rPr>
            </w:pPr>
            <w:r w:rsidRPr="00127A64">
              <w:rPr>
                <w:rFonts w:ascii="ＭＳ 明朝" w:eastAsia="ＭＳ 明朝" w:hAnsi="ＭＳ 明朝" w:hint="eastAsia"/>
                <w:sz w:val="14"/>
              </w:rPr>
              <w:t>日常業務において、適切な頻度で報告、連絡、相談ができる。</w:t>
            </w:r>
          </w:p>
        </w:tc>
        <w:tc>
          <w:tcPr>
            <w:tcW w:w="2632" w:type="dxa"/>
            <w:gridSpan w:val="3"/>
            <w:shd w:val="clear" w:color="auto" w:fill="D9D9D9"/>
          </w:tcPr>
          <w:p w14:paraId="6D6065DB" w14:textId="77777777" w:rsidR="006B6E06" w:rsidRPr="00127A64" w:rsidRDefault="006B6E06" w:rsidP="00127A64">
            <w:pPr>
              <w:spacing w:line="160" w:lineRule="exact"/>
              <w:jc w:val="left"/>
              <w:rPr>
                <w:rFonts w:ascii="ＭＳ 明朝" w:eastAsia="ＭＳ 明朝" w:hAnsi="ＭＳ 明朝"/>
                <w:b/>
                <w:sz w:val="14"/>
              </w:rPr>
            </w:pPr>
            <w:r w:rsidRPr="00127A64">
              <w:rPr>
                <w:rFonts w:ascii="ＭＳ 明朝" w:eastAsia="ＭＳ 明朝" w:hAnsi="ＭＳ 明朝" w:hint="eastAsia"/>
                <w:b/>
                <w:sz w:val="14"/>
              </w:rPr>
              <w:t>日常業務の一環として、報告・連絡・相談を実践する。</w:t>
            </w:r>
          </w:p>
        </w:tc>
        <w:tc>
          <w:tcPr>
            <w:tcW w:w="2616" w:type="dxa"/>
            <w:gridSpan w:val="2"/>
            <w:shd w:val="clear" w:color="auto" w:fill="auto"/>
          </w:tcPr>
          <w:p w14:paraId="26306D1C" w14:textId="77777777" w:rsidR="006B6E06" w:rsidRPr="00127A64" w:rsidRDefault="006B6E06" w:rsidP="00127A64">
            <w:pPr>
              <w:spacing w:line="160" w:lineRule="exact"/>
              <w:jc w:val="left"/>
              <w:rPr>
                <w:rFonts w:ascii="ＭＳ 明朝" w:eastAsia="ＭＳ 明朝" w:hAnsi="ＭＳ 明朝"/>
                <w:sz w:val="14"/>
              </w:rPr>
            </w:pPr>
            <w:r w:rsidRPr="00127A64">
              <w:rPr>
                <w:rFonts w:ascii="ＭＳ 明朝" w:eastAsia="ＭＳ 明朝" w:hAnsi="ＭＳ 明朝" w:hint="eastAsia"/>
                <w:sz w:val="14"/>
              </w:rPr>
              <w:t>報告・連絡・相談を実践するとともに、報告・連絡・相談に対応する。</w:t>
            </w:r>
          </w:p>
        </w:tc>
      </w:tr>
      <w:tr w:rsidR="006B6E06" w:rsidRPr="00ED51F9" w14:paraId="427CD677" w14:textId="77777777" w:rsidTr="009F59D4">
        <w:trPr>
          <w:trHeight w:val="480"/>
          <w:jc w:val="center"/>
        </w:trPr>
        <w:tc>
          <w:tcPr>
            <w:tcW w:w="2334" w:type="dxa"/>
            <w:gridSpan w:val="2"/>
            <w:vMerge/>
            <w:shd w:val="clear" w:color="auto" w:fill="auto"/>
          </w:tcPr>
          <w:p w14:paraId="037A6453" w14:textId="77777777" w:rsidR="006B6E06" w:rsidRPr="00ED51F9" w:rsidRDefault="006B6E06" w:rsidP="00E3396B">
            <w:pPr>
              <w:spacing w:line="280" w:lineRule="exact"/>
              <w:jc w:val="left"/>
              <w:rPr>
                <w:rFonts w:ascii="ＭＳ 明朝" w:eastAsia="ＭＳ 明朝" w:hAnsi="ＭＳ 明朝"/>
                <w:sz w:val="18"/>
              </w:rPr>
            </w:pPr>
          </w:p>
        </w:tc>
        <w:tc>
          <w:tcPr>
            <w:tcW w:w="2624" w:type="dxa"/>
            <w:gridSpan w:val="3"/>
            <w:shd w:val="clear" w:color="auto" w:fill="auto"/>
          </w:tcPr>
          <w:p w14:paraId="09676A98" w14:textId="77777777" w:rsidR="006B6E06" w:rsidRPr="00127A64" w:rsidRDefault="006B6E06" w:rsidP="00127A64">
            <w:pPr>
              <w:spacing w:line="160" w:lineRule="exact"/>
              <w:jc w:val="left"/>
              <w:rPr>
                <w:rFonts w:ascii="ＭＳ 明朝" w:eastAsia="ＭＳ 明朝" w:hAnsi="ＭＳ 明朝"/>
                <w:sz w:val="14"/>
              </w:rPr>
            </w:pPr>
            <w:r w:rsidRPr="00127A64">
              <w:rPr>
                <w:rFonts w:ascii="ＭＳ 明朝" w:eastAsia="ＭＳ 明朝" w:hAnsi="ＭＳ 明朝" w:hint="eastAsia"/>
                <w:sz w:val="14"/>
              </w:rPr>
              <w:t>一般的な医療事故等の予防と事後対応の必要性を理解する。</w:t>
            </w:r>
          </w:p>
        </w:tc>
        <w:tc>
          <w:tcPr>
            <w:tcW w:w="2632" w:type="dxa"/>
            <w:gridSpan w:val="3"/>
            <w:shd w:val="clear" w:color="auto" w:fill="D9D9D9"/>
          </w:tcPr>
          <w:p w14:paraId="5F7103A9" w14:textId="77777777" w:rsidR="006B6E06" w:rsidRPr="00127A64" w:rsidRDefault="006B6E06" w:rsidP="00127A64">
            <w:pPr>
              <w:spacing w:line="160" w:lineRule="exact"/>
              <w:jc w:val="left"/>
              <w:rPr>
                <w:rFonts w:ascii="ＭＳ 明朝" w:eastAsia="ＭＳ 明朝" w:hAnsi="ＭＳ 明朝"/>
                <w:b/>
                <w:sz w:val="14"/>
              </w:rPr>
            </w:pPr>
            <w:r w:rsidRPr="00127A64">
              <w:rPr>
                <w:rFonts w:ascii="ＭＳ 明朝" w:eastAsia="ＭＳ 明朝" w:hAnsi="ＭＳ 明朝" w:hint="eastAsia"/>
                <w:b/>
                <w:sz w:val="14"/>
              </w:rPr>
              <w:t>医療事故等の予防と事後の対応を行う。</w:t>
            </w:r>
          </w:p>
        </w:tc>
        <w:tc>
          <w:tcPr>
            <w:tcW w:w="2616" w:type="dxa"/>
            <w:gridSpan w:val="2"/>
            <w:shd w:val="clear" w:color="auto" w:fill="auto"/>
          </w:tcPr>
          <w:p w14:paraId="0DA65E50" w14:textId="77777777" w:rsidR="006B6E06" w:rsidRPr="00127A64" w:rsidRDefault="006B6E06" w:rsidP="00127A64">
            <w:pPr>
              <w:spacing w:line="160" w:lineRule="exact"/>
              <w:jc w:val="left"/>
              <w:rPr>
                <w:rFonts w:ascii="ＭＳ 明朝" w:eastAsia="ＭＳ 明朝" w:hAnsi="ＭＳ 明朝"/>
                <w:sz w:val="14"/>
              </w:rPr>
            </w:pPr>
            <w:r w:rsidRPr="00127A64">
              <w:rPr>
                <w:rFonts w:ascii="ＭＳ 明朝" w:eastAsia="ＭＳ 明朝" w:hAnsi="ＭＳ 明朝" w:hint="eastAsia"/>
                <w:sz w:val="14"/>
              </w:rPr>
              <w:t>非典型的な医療事故等を個別に分析し、予防と事後対応を行う。</w:t>
            </w:r>
          </w:p>
        </w:tc>
      </w:tr>
      <w:tr w:rsidR="006B6E06" w:rsidRPr="00ED51F9" w14:paraId="2BE1A802" w14:textId="77777777" w:rsidTr="009F59D4">
        <w:trPr>
          <w:trHeight w:val="480"/>
          <w:jc w:val="center"/>
        </w:trPr>
        <w:tc>
          <w:tcPr>
            <w:tcW w:w="2334" w:type="dxa"/>
            <w:gridSpan w:val="2"/>
            <w:vMerge/>
            <w:shd w:val="clear" w:color="auto" w:fill="auto"/>
          </w:tcPr>
          <w:p w14:paraId="4A3C5DEF" w14:textId="77777777" w:rsidR="006B6E06" w:rsidRPr="00ED51F9" w:rsidRDefault="006B6E06" w:rsidP="00E3396B">
            <w:pPr>
              <w:spacing w:line="280" w:lineRule="exact"/>
              <w:jc w:val="left"/>
              <w:rPr>
                <w:rFonts w:ascii="ＭＳ 明朝" w:eastAsia="ＭＳ 明朝" w:hAnsi="ＭＳ 明朝"/>
                <w:sz w:val="18"/>
              </w:rPr>
            </w:pPr>
          </w:p>
        </w:tc>
        <w:tc>
          <w:tcPr>
            <w:tcW w:w="2624" w:type="dxa"/>
            <w:gridSpan w:val="3"/>
            <w:shd w:val="clear" w:color="auto" w:fill="auto"/>
          </w:tcPr>
          <w:p w14:paraId="08EC7757" w14:textId="0F223AC7" w:rsidR="006B6E06" w:rsidRPr="00127A64" w:rsidRDefault="00623287" w:rsidP="00127A64">
            <w:pPr>
              <w:spacing w:line="160" w:lineRule="exact"/>
              <w:jc w:val="left"/>
              <w:rPr>
                <w:rFonts w:ascii="ＭＳ 明朝" w:eastAsia="ＭＳ 明朝" w:hAnsi="ＭＳ 明朝"/>
                <w:sz w:val="14"/>
              </w:rPr>
            </w:pPr>
            <w:r>
              <w:rPr>
                <w:rFonts w:ascii="ＭＳ 明朝" w:eastAsia="ＭＳ 明朝" w:hAnsi="ＭＳ 明朝" w:hint="eastAsia"/>
                <w:sz w:val="14"/>
              </w:rPr>
              <w:t>院内感染対策や</w:t>
            </w:r>
            <w:r w:rsidR="006B6E06" w:rsidRPr="00127A64">
              <w:rPr>
                <w:rFonts w:ascii="ＭＳ 明朝" w:eastAsia="ＭＳ 明朝" w:hAnsi="ＭＳ 明朝" w:hint="eastAsia"/>
                <w:sz w:val="14"/>
              </w:rPr>
              <w:t>医療従事者の健康管理と自らの健康管理の必要性を理解する。</w:t>
            </w:r>
          </w:p>
        </w:tc>
        <w:tc>
          <w:tcPr>
            <w:tcW w:w="2632" w:type="dxa"/>
            <w:gridSpan w:val="3"/>
            <w:shd w:val="clear" w:color="auto" w:fill="D9D9D9"/>
          </w:tcPr>
          <w:p w14:paraId="72AAEC17" w14:textId="74DCE791" w:rsidR="006B6E06" w:rsidRPr="00127A64" w:rsidRDefault="00623287" w:rsidP="00127A64">
            <w:pPr>
              <w:spacing w:line="160" w:lineRule="exact"/>
              <w:jc w:val="left"/>
              <w:rPr>
                <w:rFonts w:ascii="ＭＳ 明朝" w:eastAsia="ＭＳ 明朝" w:hAnsi="ＭＳ 明朝"/>
                <w:b/>
                <w:sz w:val="14"/>
              </w:rPr>
            </w:pPr>
            <w:r>
              <w:rPr>
                <w:rFonts w:ascii="ＭＳ 明朝" w:eastAsia="ＭＳ 明朝" w:hAnsi="ＭＳ 明朝" w:hint="eastAsia"/>
                <w:b/>
                <w:sz w:val="14"/>
              </w:rPr>
              <w:t>院内感染対策を理解し、実践する。また、</w:t>
            </w:r>
            <w:r w:rsidR="006B6E06" w:rsidRPr="00127A64">
              <w:rPr>
                <w:rFonts w:ascii="ＭＳ 明朝" w:eastAsia="ＭＳ 明朝" w:hAnsi="ＭＳ 明朝" w:hint="eastAsia"/>
                <w:b/>
                <w:sz w:val="14"/>
              </w:rPr>
              <w:t>医療従事者の健康管理（予防接種や針刺し事故への対応を含む。）を理解し、自らの健康管理に努める。</w:t>
            </w:r>
          </w:p>
        </w:tc>
        <w:tc>
          <w:tcPr>
            <w:tcW w:w="2616" w:type="dxa"/>
            <w:gridSpan w:val="2"/>
            <w:shd w:val="clear" w:color="auto" w:fill="auto"/>
          </w:tcPr>
          <w:p w14:paraId="223023FF" w14:textId="1A5CD88B" w:rsidR="006B6E06" w:rsidRPr="00127A64" w:rsidRDefault="000E0AA6" w:rsidP="00127A64">
            <w:pPr>
              <w:spacing w:line="160" w:lineRule="exact"/>
              <w:jc w:val="left"/>
              <w:rPr>
                <w:rFonts w:ascii="ＭＳ 明朝" w:eastAsia="ＭＳ 明朝" w:hAnsi="ＭＳ 明朝"/>
                <w:sz w:val="14"/>
              </w:rPr>
            </w:pPr>
            <w:r>
              <w:rPr>
                <w:rFonts w:ascii="ＭＳ 明朝" w:eastAsia="ＭＳ 明朝" w:hAnsi="ＭＳ 明朝" w:hint="eastAsia"/>
                <w:sz w:val="14"/>
              </w:rPr>
              <w:t>院内感染対策を理解・実践するとともに，改善を提言する。また、</w:t>
            </w:r>
            <w:r w:rsidR="006B6E06" w:rsidRPr="00127A64">
              <w:rPr>
                <w:rFonts w:ascii="ＭＳ 明朝" w:eastAsia="ＭＳ 明朝" w:hAnsi="ＭＳ 明朝" w:hint="eastAsia"/>
                <w:sz w:val="14"/>
              </w:rPr>
              <w:t>自らの健康管理、他の医療従事者の健康管理に努める。</w:t>
            </w:r>
          </w:p>
        </w:tc>
      </w:tr>
      <w:tr w:rsidR="00B32B81" w:rsidRPr="00ED51F9" w14:paraId="2E592510" w14:textId="77777777" w:rsidTr="00B32B81">
        <w:trPr>
          <w:trHeight w:val="299"/>
          <w:jc w:val="center"/>
        </w:trPr>
        <w:tc>
          <w:tcPr>
            <w:tcW w:w="2009" w:type="dxa"/>
            <w:shd w:val="clear" w:color="auto" w:fill="auto"/>
          </w:tcPr>
          <w:p w14:paraId="0AF71B50"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w:t>
            </w:r>
          </w:p>
        </w:tc>
        <w:tc>
          <w:tcPr>
            <w:tcW w:w="816" w:type="dxa"/>
            <w:gridSpan w:val="2"/>
            <w:shd w:val="clear" w:color="auto" w:fill="auto"/>
          </w:tcPr>
          <w:p w14:paraId="44DF8396"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1.5□</w:t>
            </w:r>
          </w:p>
        </w:tc>
        <w:tc>
          <w:tcPr>
            <w:tcW w:w="1739" w:type="dxa"/>
            <w:shd w:val="clear" w:color="auto" w:fill="auto"/>
          </w:tcPr>
          <w:p w14:paraId="4DC7DBD2"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w:t>
            </w:r>
          </w:p>
        </w:tc>
        <w:tc>
          <w:tcPr>
            <w:tcW w:w="818" w:type="dxa"/>
            <w:gridSpan w:val="2"/>
            <w:shd w:val="clear" w:color="auto" w:fill="auto"/>
          </w:tcPr>
          <w:p w14:paraId="0748E853"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2.5□</w:t>
            </w:r>
          </w:p>
        </w:tc>
        <w:tc>
          <w:tcPr>
            <w:tcW w:w="1878" w:type="dxa"/>
            <w:shd w:val="clear" w:color="auto" w:fill="auto"/>
          </w:tcPr>
          <w:p w14:paraId="1305743F"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w:t>
            </w:r>
          </w:p>
        </w:tc>
        <w:tc>
          <w:tcPr>
            <w:tcW w:w="819" w:type="dxa"/>
            <w:gridSpan w:val="2"/>
            <w:shd w:val="clear" w:color="auto" w:fill="auto"/>
          </w:tcPr>
          <w:p w14:paraId="53496249"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3.5□</w:t>
            </w:r>
          </w:p>
        </w:tc>
        <w:tc>
          <w:tcPr>
            <w:tcW w:w="2127" w:type="dxa"/>
            <w:shd w:val="clear" w:color="auto" w:fill="auto"/>
          </w:tcPr>
          <w:p w14:paraId="414C7CB6"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4□</w:t>
            </w:r>
          </w:p>
        </w:tc>
      </w:tr>
      <w:tr w:rsidR="00B32B81" w:rsidRPr="00ED51F9" w14:paraId="02C8E34D" w14:textId="77777777" w:rsidTr="00B32B81">
        <w:trPr>
          <w:trHeight w:val="299"/>
          <w:jc w:val="center"/>
        </w:trPr>
        <w:tc>
          <w:tcPr>
            <w:tcW w:w="10206" w:type="dxa"/>
            <w:gridSpan w:val="10"/>
            <w:shd w:val="clear" w:color="auto" w:fill="auto"/>
          </w:tcPr>
          <w:p w14:paraId="2CEFB393" w14:textId="77777777" w:rsidR="00B32B81" w:rsidRPr="0079279B" w:rsidRDefault="00B32B81" w:rsidP="00B32B81">
            <w:pPr>
              <w:spacing w:line="280" w:lineRule="exact"/>
              <w:jc w:val="center"/>
              <w:rPr>
                <w:rFonts w:ascii="ＭＳ 明朝" w:eastAsia="ＭＳ 明朝" w:hAnsi="ＭＳ 明朝"/>
                <w:sz w:val="18"/>
                <w:szCs w:val="24"/>
              </w:rPr>
            </w:pPr>
            <w:r w:rsidRPr="0079279B">
              <w:rPr>
                <w:rFonts w:ascii="ＭＳ 明朝" w:eastAsia="ＭＳ 明朝" w:hAnsi="ＭＳ 明朝" w:hint="eastAsia"/>
                <w:sz w:val="18"/>
                <w:szCs w:val="24"/>
              </w:rPr>
              <w:t>□　観察する機会が無かった</w:t>
            </w:r>
          </w:p>
        </w:tc>
      </w:tr>
      <w:tr w:rsidR="00B32B81" w:rsidRPr="00ED51F9" w14:paraId="67235EC5" w14:textId="77777777" w:rsidTr="009F59D4">
        <w:trPr>
          <w:trHeight w:val="430"/>
          <w:jc w:val="center"/>
        </w:trPr>
        <w:tc>
          <w:tcPr>
            <w:tcW w:w="10206" w:type="dxa"/>
            <w:gridSpan w:val="10"/>
            <w:shd w:val="clear" w:color="auto" w:fill="auto"/>
          </w:tcPr>
          <w:p w14:paraId="6FC4ACBA" w14:textId="77777777" w:rsidR="00B32B81" w:rsidRPr="00ED51F9" w:rsidRDefault="00B32B81" w:rsidP="00B32B81">
            <w:pPr>
              <w:spacing w:line="320" w:lineRule="exact"/>
              <w:rPr>
                <w:rFonts w:ascii="ＭＳ 明朝" w:eastAsia="ＭＳ 明朝" w:hAnsi="ＭＳ 明朝"/>
                <w:b/>
                <w:sz w:val="18"/>
              </w:rPr>
            </w:pPr>
            <w:r w:rsidRPr="00ED51F9">
              <w:rPr>
                <w:rFonts w:ascii="ＭＳ 明朝" w:eastAsia="ＭＳ 明朝" w:hAnsi="ＭＳ 明朝" w:hint="eastAsia"/>
                <w:b/>
                <w:sz w:val="18"/>
              </w:rPr>
              <w:t>コメント：</w:t>
            </w:r>
          </w:p>
        </w:tc>
      </w:tr>
    </w:tbl>
    <w:p w14:paraId="52F79E6E" w14:textId="77777777" w:rsidR="00632122" w:rsidRPr="00ED51F9" w:rsidRDefault="00632122" w:rsidP="00722AF7">
      <w:pPr>
        <w:widowControl/>
        <w:spacing w:line="320" w:lineRule="exact"/>
        <w:jc w:val="left"/>
        <w:rPr>
          <w:rFonts w:ascii="ＭＳ 明朝" w:eastAsia="ＭＳ 明朝" w:hAnsi="ＭＳ 明朝"/>
        </w:rPr>
      </w:pPr>
    </w:p>
    <w:p w14:paraId="28203B03" w14:textId="692E14A2" w:rsidR="00E07CD9" w:rsidRDefault="00E07CD9"/>
    <w:p w14:paraId="040D212B" w14:textId="77777777" w:rsidR="00A4132A" w:rsidRDefault="00A4132A"/>
    <w:p w14:paraId="49AA2E2C" w14:textId="77777777" w:rsidR="00A4132A" w:rsidRDefault="00A4132A"/>
    <w:p w14:paraId="2203AAE7" w14:textId="77777777" w:rsidR="00A4132A" w:rsidRDefault="00A4132A"/>
    <w:p w14:paraId="42B1A479" w14:textId="77777777" w:rsidR="00A4132A" w:rsidRDefault="00A4132A"/>
    <w:p w14:paraId="6E170F77" w14:textId="77777777" w:rsidR="00A4132A" w:rsidRDefault="00A4132A">
      <w:pPr>
        <w:rPr>
          <w:rFonts w:hint="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346"/>
        <w:gridCol w:w="458"/>
        <w:gridCol w:w="1721"/>
        <w:gridCol w:w="258"/>
        <w:gridCol w:w="545"/>
        <w:gridCol w:w="1851"/>
        <w:gridCol w:w="258"/>
        <w:gridCol w:w="546"/>
        <w:gridCol w:w="2236"/>
      </w:tblGrid>
      <w:tr w:rsidR="006B6E06" w:rsidRPr="00ED51F9" w14:paraId="7E4F5D4B" w14:textId="77777777" w:rsidTr="006C1860">
        <w:trPr>
          <w:trHeight w:val="416"/>
          <w:jc w:val="center"/>
        </w:trPr>
        <w:tc>
          <w:tcPr>
            <w:tcW w:w="10206" w:type="dxa"/>
            <w:gridSpan w:val="10"/>
            <w:shd w:val="clear" w:color="auto" w:fill="auto"/>
          </w:tcPr>
          <w:p w14:paraId="7784BA5A" w14:textId="77777777" w:rsidR="00E07CD9" w:rsidRDefault="00A6158E" w:rsidP="006C1860">
            <w:pPr>
              <w:spacing w:line="160" w:lineRule="exact"/>
              <w:ind w:firstLineChars="100" w:firstLine="141"/>
              <w:rPr>
                <w:rFonts w:ascii="ＭＳ 明朝" w:eastAsia="ＭＳ 明朝" w:hAnsi="ＭＳ 明朝" w:cs="ＭＳ 明朝"/>
                <w:b/>
                <w:sz w:val="14"/>
              </w:rPr>
            </w:pPr>
            <w:r w:rsidRPr="006C1860">
              <w:rPr>
                <w:rFonts w:ascii="ＭＳ 明朝" w:eastAsia="ＭＳ 明朝" w:hAnsi="ＭＳ 明朝" w:cs="ＭＳ 明朝" w:hint="eastAsia"/>
                <w:b/>
                <w:sz w:val="14"/>
              </w:rPr>
              <w:lastRenderedPageBreak/>
              <w:t>３．</w:t>
            </w:r>
            <w:r w:rsidR="00E07CD9">
              <w:rPr>
                <w:rFonts w:ascii="ＭＳ 明朝" w:eastAsia="ＭＳ 明朝" w:hAnsi="ＭＳ 明朝" w:cs="ＭＳ 明朝" w:hint="eastAsia"/>
                <w:b/>
                <w:sz w:val="14"/>
              </w:rPr>
              <w:t>医学知識と問題対応能力</w:t>
            </w:r>
          </w:p>
          <w:p w14:paraId="39EE195A" w14:textId="77777777" w:rsidR="006B6E06" w:rsidRPr="006C1860" w:rsidRDefault="006B6E06" w:rsidP="00E07CD9">
            <w:pPr>
              <w:spacing w:line="160" w:lineRule="exact"/>
              <w:ind w:firstLineChars="400" w:firstLine="560"/>
              <w:rPr>
                <w:rFonts w:ascii="ＭＳ 明朝" w:eastAsia="ＭＳ 明朝" w:hAnsi="ＭＳ 明朝" w:cs="ＭＳ 明朝"/>
                <w:b/>
                <w:sz w:val="14"/>
              </w:rPr>
            </w:pPr>
            <w:r w:rsidRPr="006C1860">
              <w:rPr>
                <w:rFonts w:ascii="ＭＳ 明朝" w:eastAsia="ＭＳ 明朝" w:hAnsi="ＭＳ 明朝" w:cs="ＭＳ 明朝" w:hint="eastAsia"/>
                <w:sz w:val="14"/>
              </w:rPr>
              <w:t>最新の医学及び医療に関する知識を獲得し、自らが直面する診療上の問題について、科学的根拠に経験を加味して解決を図る。</w:t>
            </w:r>
          </w:p>
        </w:tc>
      </w:tr>
      <w:tr w:rsidR="006B6E06" w:rsidRPr="00ED51F9" w14:paraId="32E1439D" w14:textId="77777777" w:rsidTr="00A6158E">
        <w:trPr>
          <w:trHeight w:val="405"/>
          <w:jc w:val="center"/>
        </w:trPr>
        <w:tc>
          <w:tcPr>
            <w:tcW w:w="2333" w:type="dxa"/>
            <w:gridSpan w:val="2"/>
            <w:shd w:val="clear" w:color="auto" w:fill="D9D9D9"/>
          </w:tcPr>
          <w:p w14:paraId="45BB1103" w14:textId="77777777" w:rsidR="006B6E06" w:rsidRPr="006C1860" w:rsidRDefault="006B6E06" w:rsidP="006C1860">
            <w:pPr>
              <w:spacing w:line="160" w:lineRule="exact"/>
              <w:jc w:val="center"/>
              <w:rPr>
                <w:rFonts w:ascii="ＭＳ 明朝" w:eastAsia="ＭＳ 明朝" w:hAnsi="ＭＳ 明朝"/>
                <w:sz w:val="14"/>
              </w:rPr>
            </w:pPr>
            <w:r w:rsidRPr="006C1860">
              <w:rPr>
                <w:rFonts w:ascii="ＭＳ 明朝" w:eastAsia="ＭＳ 明朝" w:hAnsi="ＭＳ 明朝" w:hint="eastAsia"/>
                <w:sz w:val="14"/>
              </w:rPr>
              <w:t>レベル１</w:t>
            </w:r>
          </w:p>
          <w:p w14:paraId="34888937" w14:textId="77777777" w:rsidR="006B6E06" w:rsidRPr="006C1860" w:rsidRDefault="006B6E06" w:rsidP="006C1860">
            <w:pPr>
              <w:spacing w:line="160" w:lineRule="exact"/>
              <w:jc w:val="center"/>
              <w:rPr>
                <w:rFonts w:ascii="ＭＳ 明朝" w:eastAsia="ＭＳ 明朝" w:hAnsi="ＭＳ 明朝"/>
                <w:sz w:val="14"/>
              </w:rPr>
            </w:pPr>
            <w:r w:rsidRPr="006C1860">
              <w:rPr>
                <w:rFonts w:ascii="ＭＳ 明朝" w:eastAsia="ＭＳ 明朝" w:hAnsi="ＭＳ 明朝" w:hint="eastAsia"/>
                <w:sz w:val="14"/>
              </w:rPr>
              <w:t>モデル・コア・カリキュラム</w:t>
            </w:r>
          </w:p>
        </w:tc>
        <w:tc>
          <w:tcPr>
            <w:tcW w:w="2437" w:type="dxa"/>
            <w:gridSpan w:val="3"/>
            <w:shd w:val="clear" w:color="auto" w:fill="D9D9D9"/>
          </w:tcPr>
          <w:p w14:paraId="7504D6BF" w14:textId="77777777" w:rsidR="006B6E06" w:rsidRPr="006C1860" w:rsidRDefault="006B6E06" w:rsidP="006C1860">
            <w:pPr>
              <w:spacing w:line="160" w:lineRule="exact"/>
              <w:jc w:val="center"/>
              <w:rPr>
                <w:rFonts w:ascii="ＭＳ 明朝" w:eastAsia="ＭＳ 明朝" w:hAnsi="ＭＳ 明朝"/>
                <w:sz w:val="14"/>
              </w:rPr>
            </w:pPr>
            <w:r w:rsidRPr="006C1860">
              <w:rPr>
                <w:rFonts w:ascii="ＭＳ 明朝" w:eastAsia="ＭＳ 明朝" w:hAnsi="ＭＳ 明朝" w:hint="eastAsia"/>
                <w:sz w:val="14"/>
              </w:rPr>
              <w:t>レベル２</w:t>
            </w:r>
          </w:p>
          <w:p w14:paraId="55AF606F" w14:textId="77777777" w:rsidR="006B6E06" w:rsidRPr="006C1860" w:rsidRDefault="006B6E06" w:rsidP="006C1860">
            <w:pPr>
              <w:spacing w:line="160" w:lineRule="exact"/>
              <w:jc w:val="center"/>
              <w:rPr>
                <w:rFonts w:ascii="ＭＳ 明朝" w:eastAsia="ＭＳ 明朝" w:hAnsi="ＭＳ 明朝"/>
                <w:sz w:val="14"/>
              </w:rPr>
            </w:pPr>
          </w:p>
        </w:tc>
        <w:tc>
          <w:tcPr>
            <w:tcW w:w="2654" w:type="dxa"/>
            <w:gridSpan w:val="3"/>
            <w:shd w:val="clear" w:color="auto" w:fill="D9D9D9"/>
          </w:tcPr>
          <w:p w14:paraId="441376B0" w14:textId="77777777" w:rsidR="006B6E06" w:rsidRPr="006C1860" w:rsidRDefault="006B6E06" w:rsidP="006C1860">
            <w:pPr>
              <w:spacing w:line="160" w:lineRule="exact"/>
              <w:jc w:val="center"/>
              <w:rPr>
                <w:rFonts w:ascii="ＭＳ 明朝" w:eastAsia="ＭＳ 明朝" w:hAnsi="ＭＳ 明朝"/>
                <w:sz w:val="14"/>
              </w:rPr>
            </w:pPr>
            <w:r w:rsidRPr="006C1860">
              <w:rPr>
                <w:rFonts w:ascii="ＭＳ 明朝" w:eastAsia="ＭＳ 明朝" w:hAnsi="ＭＳ 明朝" w:hint="eastAsia"/>
                <w:sz w:val="14"/>
              </w:rPr>
              <w:t>レベル３</w:t>
            </w:r>
          </w:p>
          <w:p w14:paraId="39BD1B26" w14:textId="77777777" w:rsidR="006B6E06" w:rsidRPr="006C1860" w:rsidRDefault="006B6E06" w:rsidP="006C1860">
            <w:pPr>
              <w:spacing w:line="160" w:lineRule="exact"/>
              <w:jc w:val="center"/>
              <w:rPr>
                <w:rFonts w:ascii="ＭＳ 明朝" w:eastAsia="ＭＳ 明朝" w:hAnsi="ＭＳ 明朝"/>
                <w:sz w:val="14"/>
              </w:rPr>
            </w:pPr>
            <w:r w:rsidRPr="006C1860">
              <w:rPr>
                <w:rFonts w:ascii="ＭＳ 明朝" w:eastAsia="ＭＳ 明朝" w:hAnsi="ＭＳ 明朝" w:hint="eastAsia"/>
                <w:sz w:val="14"/>
              </w:rPr>
              <w:t>研修終了時に期待されるレベル</w:t>
            </w:r>
          </w:p>
        </w:tc>
        <w:tc>
          <w:tcPr>
            <w:tcW w:w="2782" w:type="dxa"/>
            <w:gridSpan w:val="2"/>
            <w:shd w:val="clear" w:color="auto" w:fill="D9D9D9"/>
          </w:tcPr>
          <w:p w14:paraId="26C75926" w14:textId="77777777" w:rsidR="006B6E06" w:rsidRPr="006C1860" w:rsidRDefault="006B6E06" w:rsidP="006C1860">
            <w:pPr>
              <w:spacing w:line="160" w:lineRule="exact"/>
              <w:jc w:val="center"/>
              <w:rPr>
                <w:rFonts w:ascii="ＭＳ 明朝" w:eastAsia="ＭＳ 明朝" w:hAnsi="ＭＳ 明朝"/>
                <w:sz w:val="14"/>
              </w:rPr>
            </w:pPr>
            <w:r w:rsidRPr="006C1860">
              <w:rPr>
                <w:rFonts w:ascii="ＭＳ 明朝" w:eastAsia="ＭＳ 明朝" w:hAnsi="ＭＳ 明朝" w:hint="eastAsia"/>
                <w:sz w:val="14"/>
              </w:rPr>
              <w:t>レベル４</w:t>
            </w:r>
          </w:p>
          <w:p w14:paraId="48B3C033" w14:textId="77777777" w:rsidR="006B6E06" w:rsidRPr="006C1860" w:rsidRDefault="006B6E06" w:rsidP="006C1860">
            <w:pPr>
              <w:spacing w:line="160" w:lineRule="exact"/>
              <w:jc w:val="center"/>
              <w:rPr>
                <w:rFonts w:ascii="ＭＳ 明朝" w:eastAsia="ＭＳ 明朝" w:hAnsi="ＭＳ 明朝"/>
                <w:sz w:val="14"/>
              </w:rPr>
            </w:pPr>
          </w:p>
        </w:tc>
      </w:tr>
      <w:tr w:rsidR="00E41013" w:rsidRPr="00ED51F9" w14:paraId="1D010A3D" w14:textId="77777777" w:rsidTr="009F59D4">
        <w:trPr>
          <w:trHeight w:val="562"/>
          <w:jc w:val="center"/>
        </w:trPr>
        <w:tc>
          <w:tcPr>
            <w:tcW w:w="2333" w:type="dxa"/>
            <w:gridSpan w:val="2"/>
            <w:vMerge w:val="restart"/>
            <w:shd w:val="clear" w:color="auto" w:fill="auto"/>
          </w:tcPr>
          <w:p w14:paraId="06EBA4C5" w14:textId="77777777" w:rsidR="00E41013" w:rsidRPr="006C1860" w:rsidRDefault="00E41013" w:rsidP="006C1860">
            <w:pPr>
              <w:spacing w:line="160" w:lineRule="exact"/>
              <w:jc w:val="left"/>
              <w:rPr>
                <w:rFonts w:ascii="ＭＳ 明朝" w:eastAsia="ＭＳ 明朝" w:hAnsi="ＭＳ 明朝"/>
                <w:sz w:val="14"/>
                <w:szCs w:val="16"/>
              </w:rPr>
            </w:pPr>
            <w:r w:rsidRPr="006C1860">
              <w:rPr>
                <w:rFonts w:ascii="ＭＳ 明朝" w:eastAsia="ＭＳ 明朝" w:hAnsi="ＭＳ 明朝" w:hint="eastAsia"/>
                <w:sz w:val="14"/>
                <w:szCs w:val="16"/>
              </w:rPr>
              <w:t>■必要な課題を発見し、重要性・必要性に照らし、順位付けをし、解決にあたり、他の学習者や教員と協力してより良い具体的な方法を見出すことができる。適切な自己評価と改善のための方策を立てることができる。</w:t>
            </w:r>
          </w:p>
          <w:p w14:paraId="191CDF07" w14:textId="77777777" w:rsidR="00E41013" w:rsidRPr="006C1860" w:rsidRDefault="00E41013" w:rsidP="006C1860">
            <w:pPr>
              <w:spacing w:line="160" w:lineRule="exact"/>
              <w:jc w:val="left"/>
              <w:rPr>
                <w:rFonts w:ascii="ＭＳ 明朝" w:eastAsia="ＭＳ 明朝" w:hAnsi="ＭＳ 明朝"/>
                <w:sz w:val="14"/>
                <w:szCs w:val="16"/>
              </w:rPr>
            </w:pPr>
            <w:r w:rsidRPr="006C1860">
              <w:rPr>
                <w:rFonts w:ascii="ＭＳ 明朝" w:eastAsia="ＭＳ 明朝" w:hAnsi="ＭＳ 明朝" w:hint="eastAsia"/>
                <w:sz w:val="14"/>
                <w:szCs w:val="16"/>
              </w:rPr>
              <w:t>■講義、教科書、検索情報などを統合し、自らの考えを示すことができる。</w:t>
            </w:r>
          </w:p>
        </w:tc>
        <w:tc>
          <w:tcPr>
            <w:tcW w:w="2437" w:type="dxa"/>
            <w:gridSpan w:val="3"/>
            <w:shd w:val="clear" w:color="auto" w:fill="auto"/>
          </w:tcPr>
          <w:p w14:paraId="03A4D1A2" w14:textId="77777777" w:rsidR="00E41013" w:rsidRPr="0079279B" w:rsidRDefault="00E41013"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頻度の高い症候について、基本的な鑑別診断を挙げ、初期対応を計画する。</w:t>
            </w:r>
          </w:p>
        </w:tc>
        <w:tc>
          <w:tcPr>
            <w:tcW w:w="2654" w:type="dxa"/>
            <w:gridSpan w:val="3"/>
            <w:shd w:val="clear" w:color="auto" w:fill="D9D9D9"/>
          </w:tcPr>
          <w:p w14:paraId="650AEF45" w14:textId="77777777" w:rsidR="00E41013" w:rsidRPr="0079279B" w:rsidRDefault="00E41013"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頻度の高い症候について、適切な臨床推論のプロセスを経て、鑑別診断と初期対応を行う。</w:t>
            </w:r>
          </w:p>
        </w:tc>
        <w:tc>
          <w:tcPr>
            <w:tcW w:w="2782" w:type="dxa"/>
            <w:gridSpan w:val="2"/>
            <w:shd w:val="clear" w:color="auto" w:fill="auto"/>
          </w:tcPr>
          <w:p w14:paraId="6F8A057A" w14:textId="77777777" w:rsidR="00E41013" w:rsidRPr="0079279B" w:rsidRDefault="00E41013"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主な症候について、十分な鑑別診断と初期対応をする。</w:t>
            </w:r>
          </w:p>
        </w:tc>
      </w:tr>
      <w:tr w:rsidR="00E41013" w:rsidRPr="00ED51F9" w14:paraId="3A568484" w14:textId="77777777" w:rsidTr="009F59D4">
        <w:trPr>
          <w:trHeight w:val="562"/>
          <w:jc w:val="center"/>
        </w:trPr>
        <w:tc>
          <w:tcPr>
            <w:tcW w:w="2333" w:type="dxa"/>
            <w:gridSpan w:val="2"/>
            <w:vMerge/>
            <w:shd w:val="clear" w:color="auto" w:fill="auto"/>
          </w:tcPr>
          <w:p w14:paraId="4BF295CF" w14:textId="77777777" w:rsidR="00E41013" w:rsidRPr="00ED51F9" w:rsidRDefault="00E41013" w:rsidP="00E3396B">
            <w:pPr>
              <w:spacing w:line="280" w:lineRule="exact"/>
              <w:jc w:val="left"/>
              <w:rPr>
                <w:rFonts w:ascii="ＭＳ 明朝" w:eastAsia="ＭＳ 明朝" w:hAnsi="ＭＳ 明朝"/>
                <w:sz w:val="18"/>
              </w:rPr>
            </w:pPr>
          </w:p>
        </w:tc>
        <w:tc>
          <w:tcPr>
            <w:tcW w:w="2437" w:type="dxa"/>
            <w:gridSpan w:val="3"/>
            <w:shd w:val="clear" w:color="auto" w:fill="auto"/>
          </w:tcPr>
          <w:p w14:paraId="346A0343" w14:textId="77777777" w:rsidR="00E41013" w:rsidRPr="0079279B" w:rsidRDefault="00E41013"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基本的な情報を収集し、医学的知見に基づいて臨床決断を検討する。</w:t>
            </w:r>
          </w:p>
        </w:tc>
        <w:tc>
          <w:tcPr>
            <w:tcW w:w="2654" w:type="dxa"/>
            <w:gridSpan w:val="3"/>
            <w:shd w:val="clear" w:color="auto" w:fill="D9D9D9"/>
          </w:tcPr>
          <w:p w14:paraId="620BEBBE" w14:textId="77777777" w:rsidR="00E41013" w:rsidRPr="0079279B" w:rsidRDefault="00E41013"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患者情報を収集し、最新の医学的知見に基づいて、患者の意向や生活の質に配慮した臨床決断を行う。</w:t>
            </w:r>
          </w:p>
        </w:tc>
        <w:tc>
          <w:tcPr>
            <w:tcW w:w="2782" w:type="dxa"/>
            <w:gridSpan w:val="2"/>
            <w:shd w:val="clear" w:color="auto" w:fill="auto"/>
          </w:tcPr>
          <w:p w14:paraId="7E5FC005" w14:textId="77777777" w:rsidR="00E41013" w:rsidRPr="0079279B" w:rsidRDefault="00E41013"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患者に関する詳細な情報を収集し、最新の医学的知見と患者の意向や生活の質への配慮を統合した臨床決断をする。</w:t>
            </w:r>
          </w:p>
        </w:tc>
      </w:tr>
      <w:tr w:rsidR="00E41013" w:rsidRPr="00ED51F9" w14:paraId="2C758B43" w14:textId="77777777" w:rsidTr="009F59D4">
        <w:trPr>
          <w:trHeight w:val="562"/>
          <w:jc w:val="center"/>
        </w:trPr>
        <w:tc>
          <w:tcPr>
            <w:tcW w:w="2333" w:type="dxa"/>
            <w:gridSpan w:val="2"/>
            <w:vMerge/>
            <w:shd w:val="clear" w:color="auto" w:fill="auto"/>
          </w:tcPr>
          <w:p w14:paraId="242689CE" w14:textId="77777777" w:rsidR="00E41013" w:rsidRPr="00ED51F9" w:rsidRDefault="00E41013" w:rsidP="00E3396B">
            <w:pPr>
              <w:spacing w:line="280" w:lineRule="exact"/>
              <w:jc w:val="left"/>
              <w:rPr>
                <w:rFonts w:ascii="ＭＳ 明朝" w:eastAsia="ＭＳ 明朝" w:hAnsi="ＭＳ 明朝"/>
                <w:sz w:val="18"/>
              </w:rPr>
            </w:pPr>
          </w:p>
        </w:tc>
        <w:tc>
          <w:tcPr>
            <w:tcW w:w="2437" w:type="dxa"/>
            <w:gridSpan w:val="3"/>
            <w:shd w:val="clear" w:color="auto" w:fill="auto"/>
          </w:tcPr>
          <w:p w14:paraId="7581731B" w14:textId="77777777" w:rsidR="00E41013" w:rsidRPr="0079279B" w:rsidRDefault="00E41013"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保健・医療・福祉の各側面に配慮した診療計画を立案する。</w:t>
            </w:r>
          </w:p>
        </w:tc>
        <w:tc>
          <w:tcPr>
            <w:tcW w:w="2654" w:type="dxa"/>
            <w:gridSpan w:val="3"/>
            <w:shd w:val="clear" w:color="auto" w:fill="D9D9D9"/>
          </w:tcPr>
          <w:p w14:paraId="0229D9C2" w14:textId="77777777" w:rsidR="00E41013" w:rsidRPr="0079279B" w:rsidRDefault="00E41013"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保健・医療・福祉の各側面に配慮した診療計画を立案し、実行する。</w:t>
            </w:r>
          </w:p>
        </w:tc>
        <w:tc>
          <w:tcPr>
            <w:tcW w:w="2782" w:type="dxa"/>
            <w:gridSpan w:val="2"/>
            <w:shd w:val="clear" w:color="auto" w:fill="auto"/>
          </w:tcPr>
          <w:p w14:paraId="1A93A033" w14:textId="77777777" w:rsidR="00E41013" w:rsidRPr="0079279B" w:rsidRDefault="00E41013"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保健・医療・福祉の各側面に配慮した診療計画を立案し、患者背景、多職種連携も勘案して実行する。</w:t>
            </w:r>
          </w:p>
        </w:tc>
      </w:tr>
      <w:tr w:rsidR="00E41013" w:rsidRPr="00ED51F9" w14:paraId="37854AE8" w14:textId="77777777" w:rsidTr="009F59D4">
        <w:trPr>
          <w:trHeight w:val="562"/>
          <w:jc w:val="center"/>
        </w:trPr>
        <w:tc>
          <w:tcPr>
            <w:tcW w:w="2333" w:type="dxa"/>
            <w:gridSpan w:val="2"/>
            <w:vMerge/>
            <w:shd w:val="clear" w:color="auto" w:fill="auto"/>
          </w:tcPr>
          <w:p w14:paraId="566A109E" w14:textId="77777777" w:rsidR="00E41013" w:rsidRPr="00ED51F9" w:rsidRDefault="00E41013" w:rsidP="00E3396B">
            <w:pPr>
              <w:spacing w:line="280" w:lineRule="exact"/>
              <w:jc w:val="left"/>
              <w:rPr>
                <w:rFonts w:ascii="ＭＳ 明朝" w:eastAsia="ＭＳ 明朝" w:hAnsi="ＭＳ 明朝"/>
                <w:sz w:val="18"/>
              </w:rPr>
            </w:pPr>
          </w:p>
        </w:tc>
        <w:tc>
          <w:tcPr>
            <w:tcW w:w="2437" w:type="dxa"/>
            <w:gridSpan w:val="3"/>
            <w:shd w:val="clear" w:color="auto" w:fill="auto"/>
          </w:tcPr>
          <w:p w14:paraId="3E0C700A" w14:textId="3DCC28B5" w:rsidR="00E41013" w:rsidRPr="0079279B" w:rsidRDefault="00E41013" w:rsidP="0079279B">
            <w:pPr>
              <w:spacing w:line="160" w:lineRule="exact"/>
              <w:jc w:val="left"/>
              <w:rPr>
                <w:rFonts w:ascii="ＭＳ 明朝" w:eastAsia="ＭＳ 明朝" w:hAnsi="ＭＳ 明朝"/>
                <w:sz w:val="14"/>
              </w:rPr>
            </w:pPr>
            <w:r>
              <w:rPr>
                <w:rFonts w:ascii="ＭＳ 明朝" w:eastAsia="ＭＳ 明朝" w:hAnsi="ＭＳ 明朝" w:hint="eastAsia"/>
                <w:sz w:val="14"/>
              </w:rPr>
              <w:t>高度</w:t>
            </w:r>
            <w:r w:rsidR="002C4B84">
              <w:rPr>
                <w:rFonts w:ascii="ＭＳ 明朝" w:eastAsia="ＭＳ 明朝" w:hAnsi="ＭＳ 明朝" w:hint="eastAsia"/>
                <w:sz w:val="14"/>
              </w:rPr>
              <w:t>な</w:t>
            </w:r>
            <w:r>
              <w:rPr>
                <w:rFonts w:ascii="ＭＳ 明朝" w:eastAsia="ＭＳ 明朝" w:hAnsi="ＭＳ 明朝" w:hint="eastAsia"/>
                <w:sz w:val="14"/>
              </w:rPr>
              <w:t>専門医療の必要性を判断する。</w:t>
            </w:r>
          </w:p>
        </w:tc>
        <w:tc>
          <w:tcPr>
            <w:tcW w:w="2654" w:type="dxa"/>
            <w:gridSpan w:val="3"/>
            <w:shd w:val="clear" w:color="auto" w:fill="D9D9D9"/>
          </w:tcPr>
          <w:p w14:paraId="7E330606" w14:textId="34785912" w:rsidR="00E41013" w:rsidRPr="0079279B" w:rsidRDefault="00E41013" w:rsidP="0079279B">
            <w:pPr>
              <w:spacing w:line="160" w:lineRule="exact"/>
              <w:jc w:val="left"/>
              <w:rPr>
                <w:rFonts w:ascii="ＭＳ 明朝" w:eastAsia="ＭＳ 明朝" w:hAnsi="ＭＳ 明朝"/>
                <w:b/>
                <w:sz w:val="14"/>
              </w:rPr>
            </w:pPr>
            <w:r>
              <w:rPr>
                <w:rFonts w:ascii="ＭＳ 明朝" w:eastAsia="ＭＳ 明朝" w:hAnsi="ＭＳ 明朝" w:hint="eastAsia"/>
                <w:b/>
                <w:sz w:val="14"/>
              </w:rPr>
              <w:t>高度な専門医療が必要な場合に適切に連携する。</w:t>
            </w:r>
          </w:p>
        </w:tc>
        <w:tc>
          <w:tcPr>
            <w:tcW w:w="2782" w:type="dxa"/>
            <w:gridSpan w:val="2"/>
            <w:shd w:val="clear" w:color="auto" w:fill="auto"/>
          </w:tcPr>
          <w:p w14:paraId="067AFE95" w14:textId="3CADA408" w:rsidR="00E41013" w:rsidRPr="0079279B" w:rsidRDefault="00E41013" w:rsidP="0079279B">
            <w:pPr>
              <w:spacing w:line="160" w:lineRule="exact"/>
              <w:jc w:val="left"/>
              <w:rPr>
                <w:rFonts w:ascii="ＭＳ 明朝" w:eastAsia="ＭＳ 明朝" w:hAnsi="ＭＳ 明朝"/>
                <w:sz w:val="14"/>
              </w:rPr>
            </w:pPr>
            <w:r>
              <w:rPr>
                <w:rFonts w:ascii="ＭＳ 明朝" w:eastAsia="ＭＳ 明朝" w:hAnsi="ＭＳ 明朝" w:hint="eastAsia"/>
                <w:sz w:val="14"/>
              </w:rPr>
              <w:t>高度な専門医療が必要な場合には多面的な視点から判断し、柔軟な連携を実践する。</w:t>
            </w:r>
          </w:p>
        </w:tc>
      </w:tr>
      <w:tr w:rsidR="00B32B81" w:rsidRPr="00ED51F9" w14:paraId="54E076C4" w14:textId="77777777" w:rsidTr="00B32B81">
        <w:trPr>
          <w:trHeight w:val="281"/>
          <w:jc w:val="center"/>
        </w:trPr>
        <w:tc>
          <w:tcPr>
            <w:tcW w:w="1987" w:type="dxa"/>
            <w:shd w:val="clear" w:color="auto" w:fill="auto"/>
          </w:tcPr>
          <w:p w14:paraId="346C65CD"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w:t>
            </w:r>
          </w:p>
        </w:tc>
        <w:tc>
          <w:tcPr>
            <w:tcW w:w="804" w:type="dxa"/>
            <w:gridSpan w:val="2"/>
            <w:shd w:val="clear" w:color="auto" w:fill="auto"/>
          </w:tcPr>
          <w:p w14:paraId="3D8A48DB"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1.5□</w:t>
            </w:r>
          </w:p>
        </w:tc>
        <w:tc>
          <w:tcPr>
            <w:tcW w:w="1721" w:type="dxa"/>
            <w:shd w:val="clear" w:color="auto" w:fill="auto"/>
          </w:tcPr>
          <w:p w14:paraId="7D19DC29"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w:t>
            </w:r>
          </w:p>
        </w:tc>
        <w:tc>
          <w:tcPr>
            <w:tcW w:w="803" w:type="dxa"/>
            <w:gridSpan w:val="2"/>
            <w:shd w:val="clear" w:color="auto" w:fill="auto"/>
          </w:tcPr>
          <w:p w14:paraId="64201298"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2.5□</w:t>
            </w:r>
          </w:p>
        </w:tc>
        <w:tc>
          <w:tcPr>
            <w:tcW w:w="1851" w:type="dxa"/>
            <w:shd w:val="clear" w:color="auto" w:fill="auto"/>
          </w:tcPr>
          <w:p w14:paraId="3D763B3E"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w:t>
            </w:r>
          </w:p>
        </w:tc>
        <w:tc>
          <w:tcPr>
            <w:tcW w:w="804" w:type="dxa"/>
            <w:gridSpan w:val="2"/>
            <w:shd w:val="clear" w:color="auto" w:fill="auto"/>
          </w:tcPr>
          <w:p w14:paraId="7BCB942F"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3.5□</w:t>
            </w:r>
          </w:p>
        </w:tc>
        <w:tc>
          <w:tcPr>
            <w:tcW w:w="2236" w:type="dxa"/>
            <w:shd w:val="clear" w:color="auto" w:fill="auto"/>
          </w:tcPr>
          <w:p w14:paraId="4C00C709"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4□</w:t>
            </w:r>
          </w:p>
        </w:tc>
      </w:tr>
      <w:tr w:rsidR="00B32B81" w:rsidRPr="00ED51F9" w14:paraId="2321B393" w14:textId="77777777" w:rsidTr="00B32B81">
        <w:trPr>
          <w:trHeight w:val="281"/>
          <w:jc w:val="center"/>
        </w:trPr>
        <w:tc>
          <w:tcPr>
            <w:tcW w:w="10206" w:type="dxa"/>
            <w:gridSpan w:val="10"/>
            <w:shd w:val="clear" w:color="auto" w:fill="auto"/>
          </w:tcPr>
          <w:p w14:paraId="42391685" w14:textId="77777777" w:rsidR="00B32B81" w:rsidRPr="0079279B" w:rsidRDefault="00B32B81" w:rsidP="00B32B81">
            <w:pPr>
              <w:spacing w:line="280" w:lineRule="exact"/>
              <w:jc w:val="center"/>
              <w:rPr>
                <w:rFonts w:ascii="ＭＳ 明朝" w:eastAsia="ＭＳ 明朝" w:hAnsi="ＭＳ 明朝"/>
                <w:sz w:val="18"/>
                <w:szCs w:val="24"/>
              </w:rPr>
            </w:pPr>
            <w:r w:rsidRPr="0079279B">
              <w:rPr>
                <w:rFonts w:ascii="ＭＳ 明朝" w:eastAsia="ＭＳ 明朝" w:hAnsi="ＭＳ 明朝" w:hint="eastAsia"/>
                <w:sz w:val="18"/>
                <w:szCs w:val="24"/>
              </w:rPr>
              <w:t>□　観察する機会が無かった</w:t>
            </w:r>
          </w:p>
        </w:tc>
      </w:tr>
      <w:tr w:rsidR="00B32B81" w:rsidRPr="00ED51F9" w14:paraId="26461566" w14:textId="77777777" w:rsidTr="00E07CD9">
        <w:trPr>
          <w:trHeight w:val="403"/>
          <w:jc w:val="center"/>
        </w:trPr>
        <w:tc>
          <w:tcPr>
            <w:tcW w:w="10206" w:type="dxa"/>
            <w:gridSpan w:val="10"/>
            <w:shd w:val="clear" w:color="auto" w:fill="auto"/>
          </w:tcPr>
          <w:p w14:paraId="5EF2DE46" w14:textId="77777777" w:rsidR="00B32B81" w:rsidRPr="00ED51F9" w:rsidRDefault="00B32B81" w:rsidP="00B32B81">
            <w:pPr>
              <w:spacing w:line="320" w:lineRule="exact"/>
              <w:rPr>
                <w:rFonts w:ascii="ＭＳ 明朝" w:eastAsia="ＭＳ 明朝" w:hAnsi="ＭＳ 明朝"/>
                <w:b/>
                <w:sz w:val="18"/>
              </w:rPr>
            </w:pPr>
            <w:r w:rsidRPr="00ED51F9">
              <w:rPr>
                <w:rFonts w:ascii="ＭＳ 明朝" w:eastAsia="ＭＳ 明朝" w:hAnsi="ＭＳ 明朝" w:hint="eastAsia"/>
                <w:b/>
                <w:sz w:val="18"/>
              </w:rPr>
              <w:t>コメント：</w:t>
            </w:r>
          </w:p>
        </w:tc>
      </w:tr>
    </w:tbl>
    <w:p w14:paraId="69AFA818" w14:textId="77777777" w:rsidR="006B6E06" w:rsidRPr="00ED51F9" w:rsidRDefault="006B6E06" w:rsidP="00722AF7">
      <w:pPr>
        <w:widowControl/>
        <w:spacing w:line="320" w:lineRule="exact"/>
        <w:jc w:val="left"/>
        <w:rPr>
          <w:rFonts w:ascii="ＭＳ 明朝" w:eastAsia="ＭＳ 明朝" w:hAnsi="ＭＳ 明朝"/>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322"/>
        <w:gridCol w:w="489"/>
        <w:gridCol w:w="1743"/>
        <w:gridCol w:w="218"/>
        <w:gridCol w:w="595"/>
        <w:gridCol w:w="1876"/>
        <w:gridCol w:w="160"/>
        <w:gridCol w:w="652"/>
        <w:gridCol w:w="2140"/>
      </w:tblGrid>
      <w:tr w:rsidR="006B6E06" w:rsidRPr="00ED51F9" w14:paraId="21CDBBD9" w14:textId="77777777" w:rsidTr="006C1860">
        <w:trPr>
          <w:trHeight w:val="416"/>
          <w:jc w:val="center"/>
        </w:trPr>
        <w:tc>
          <w:tcPr>
            <w:tcW w:w="10206" w:type="dxa"/>
            <w:gridSpan w:val="10"/>
            <w:shd w:val="clear" w:color="auto" w:fill="auto"/>
          </w:tcPr>
          <w:p w14:paraId="12D089D9" w14:textId="77777777" w:rsidR="00E07CD9" w:rsidRDefault="00A6158E" w:rsidP="006C1860">
            <w:pPr>
              <w:spacing w:line="160" w:lineRule="exact"/>
              <w:ind w:firstLineChars="100" w:firstLine="141"/>
              <w:rPr>
                <w:rFonts w:ascii="ＭＳ 明朝" w:eastAsia="ＭＳ 明朝" w:hAnsi="ＭＳ 明朝" w:cs="ＭＳ 明朝"/>
                <w:b/>
                <w:sz w:val="14"/>
              </w:rPr>
            </w:pPr>
            <w:r w:rsidRPr="006C1860">
              <w:rPr>
                <w:rFonts w:ascii="ＭＳ 明朝" w:eastAsia="ＭＳ 明朝" w:hAnsi="ＭＳ 明朝" w:cs="ＭＳ 明朝" w:hint="eastAsia"/>
                <w:b/>
                <w:sz w:val="14"/>
              </w:rPr>
              <w:t>４．</w:t>
            </w:r>
            <w:r w:rsidR="006B6E06" w:rsidRPr="006C1860">
              <w:rPr>
                <w:rFonts w:ascii="ＭＳ 明朝" w:eastAsia="ＭＳ 明朝" w:hAnsi="ＭＳ 明朝" w:cs="ＭＳ 明朝" w:hint="eastAsia"/>
                <w:b/>
                <w:sz w:val="14"/>
              </w:rPr>
              <w:t>診療技能と患者ケア</w:t>
            </w:r>
          </w:p>
          <w:p w14:paraId="6544F73D" w14:textId="77777777" w:rsidR="006B6E06" w:rsidRPr="006C1860" w:rsidRDefault="006B6E06" w:rsidP="00E07CD9">
            <w:pPr>
              <w:spacing w:line="160" w:lineRule="exact"/>
              <w:ind w:firstLineChars="400" w:firstLine="560"/>
              <w:rPr>
                <w:rFonts w:ascii="ＭＳ 明朝" w:eastAsia="ＭＳ 明朝" w:hAnsi="ＭＳ 明朝" w:cs="ＭＳ 明朝"/>
                <w:b/>
                <w:sz w:val="14"/>
              </w:rPr>
            </w:pPr>
            <w:r w:rsidRPr="006C1860">
              <w:rPr>
                <w:rFonts w:ascii="ＭＳ 明朝" w:eastAsia="ＭＳ 明朝" w:hAnsi="ＭＳ 明朝" w:cs="ＭＳ 明朝" w:hint="eastAsia"/>
                <w:sz w:val="14"/>
              </w:rPr>
              <w:t>臨床技能を磨き、患者の苦痛や不安、考え・意向に配慮した診療を行う。</w:t>
            </w:r>
          </w:p>
        </w:tc>
      </w:tr>
      <w:tr w:rsidR="006B6E06" w:rsidRPr="00ED51F9" w14:paraId="561EC3E5" w14:textId="77777777" w:rsidTr="00A6158E">
        <w:trPr>
          <w:trHeight w:val="405"/>
          <w:jc w:val="center"/>
        </w:trPr>
        <w:tc>
          <w:tcPr>
            <w:tcW w:w="2333" w:type="dxa"/>
            <w:gridSpan w:val="2"/>
            <w:shd w:val="clear" w:color="auto" w:fill="D9D9D9"/>
          </w:tcPr>
          <w:p w14:paraId="6CAC41C1" w14:textId="77777777" w:rsidR="006B6E06" w:rsidRPr="006C1860" w:rsidRDefault="006B6E06" w:rsidP="006C1860">
            <w:pPr>
              <w:spacing w:line="160" w:lineRule="exact"/>
              <w:jc w:val="center"/>
              <w:rPr>
                <w:rFonts w:ascii="ＭＳ 明朝" w:eastAsia="ＭＳ 明朝" w:hAnsi="ＭＳ 明朝"/>
                <w:sz w:val="14"/>
              </w:rPr>
            </w:pPr>
            <w:r w:rsidRPr="006C1860">
              <w:rPr>
                <w:rFonts w:ascii="ＭＳ 明朝" w:eastAsia="ＭＳ 明朝" w:hAnsi="ＭＳ 明朝" w:hint="eastAsia"/>
                <w:sz w:val="14"/>
              </w:rPr>
              <w:t>レベル１</w:t>
            </w:r>
          </w:p>
          <w:p w14:paraId="276385B9" w14:textId="77777777" w:rsidR="006B6E06" w:rsidRPr="006C1860" w:rsidRDefault="006B6E06" w:rsidP="006C1860">
            <w:pPr>
              <w:spacing w:line="160" w:lineRule="exact"/>
              <w:jc w:val="center"/>
              <w:rPr>
                <w:rFonts w:ascii="ＭＳ 明朝" w:eastAsia="ＭＳ 明朝" w:hAnsi="ＭＳ 明朝"/>
                <w:sz w:val="14"/>
              </w:rPr>
            </w:pPr>
            <w:r w:rsidRPr="006C1860">
              <w:rPr>
                <w:rFonts w:ascii="ＭＳ 明朝" w:eastAsia="ＭＳ 明朝" w:hAnsi="ＭＳ 明朝" w:hint="eastAsia"/>
                <w:sz w:val="14"/>
              </w:rPr>
              <w:t>モデル・コア・カリキュラム</w:t>
            </w:r>
          </w:p>
        </w:tc>
        <w:tc>
          <w:tcPr>
            <w:tcW w:w="2450" w:type="dxa"/>
            <w:gridSpan w:val="3"/>
            <w:shd w:val="clear" w:color="auto" w:fill="D9D9D9"/>
          </w:tcPr>
          <w:p w14:paraId="300DC062" w14:textId="77777777" w:rsidR="006B6E06" w:rsidRPr="006C1860" w:rsidRDefault="006B6E06" w:rsidP="006C1860">
            <w:pPr>
              <w:spacing w:line="160" w:lineRule="exact"/>
              <w:jc w:val="center"/>
              <w:rPr>
                <w:rFonts w:ascii="ＭＳ 明朝" w:eastAsia="ＭＳ 明朝" w:hAnsi="ＭＳ 明朝"/>
                <w:sz w:val="14"/>
              </w:rPr>
            </w:pPr>
            <w:r w:rsidRPr="006C1860">
              <w:rPr>
                <w:rFonts w:ascii="ＭＳ 明朝" w:eastAsia="ＭＳ 明朝" w:hAnsi="ＭＳ 明朝" w:hint="eastAsia"/>
                <w:sz w:val="14"/>
              </w:rPr>
              <w:t>レベル２</w:t>
            </w:r>
          </w:p>
          <w:p w14:paraId="1A9A2F98" w14:textId="77777777" w:rsidR="006B6E06" w:rsidRPr="006C1860" w:rsidRDefault="006B6E06" w:rsidP="006C1860">
            <w:pPr>
              <w:spacing w:line="160" w:lineRule="exact"/>
              <w:jc w:val="center"/>
              <w:rPr>
                <w:rFonts w:ascii="ＭＳ 明朝" w:eastAsia="ＭＳ 明朝" w:hAnsi="ＭＳ 明朝"/>
                <w:sz w:val="14"/>
              </w:rPr>
            </w:pPr>
          </w:p>
        </w:tc>
        <w:tc>
          <w:tcPr>
            <w:tcW w:w="2631" w:type="dxa"/>
            <w:gridSpan w:val="3"/>
            <w:shd w:val="clear" w:color="auto" w:fill="D9D9D9"/>
          </w:tcPr>
          <w:p w14:paraId="28209258" w14:textId="77777777" w:rsidR="006B6E06" w:rsidRPr="006C1860" w:rsidRDefault="006B6E06" w:rsidP="006C1860">
            <w:pPr>
              <w:spacing w:line="160" w:lineRule="exact"/>
              <w:jc w:val="center"/>
              <w:rPr>
                <w:rFonts w:ascii="ＭＳ 明朝" w:eastAsia="ＭＳ 明朝" w:hAnsi="ＭＳ 明朝"/>
                <w:sz w:val="14"/>
              </w:rPr>
            </w:pPr>
            <w:r w:rsidRPr="006C1860">
              <w:rPr>
                <w:rFonts w:ascii="ＭＳ 明朝" w:eastAsia="ＭＳ 明朝" w:hAnsi="ＭＳ 明朝" w:hint="eastAsia"/>
                <w:sz w:val="14"/>
              </w:rPr>
              <w:t>レベル３</w:t>
            </w:r>
          </w:p>
          <w:p w14:paraId="049AEF52" w14:textId="77777777" w:rsidR="006B6E06" w:rsidRPr="006C1860" w:rsidRDefault="006B6E06" w:rsidP="006C1860">
            <w:pPr>
              <w:spacing w:line="160" w:lineRule="exact"/>
              <w:jc w:val="center"/>
              <w:rPr>
                <w:rFonts w:ascii="ＭＳ 明朝" w:eastAsia="ＭＳ 明朝" w:hAnsi="ＭＳ 明朝"/>
                <w:sz w:val="14"/>
              </w:rPr>
            </w:pPr>
            <w:r w:rsidRPr="006C1860">
              <w:rPr>
                <w:rFonts w:ascii="ＭＳ 明朝" w:eastAsia="ＭＳ 明朝" w:hAnsi="ＭＳ 明朝" w:hint="eastAsia"/>
                <w:sz w:val="14"/>
              </w:rPr>
              <w:t>研修終了時に期待されるレベル</w:t>
            </w:r>
          </w:p>
        </w:tc>
        <w:tc>
          <w:tcPr>
            <w:tcW w:w="2792" w:type="dxa"/>
            <w:gridSpan w:val="2"/>
            <w:shd w:val="clear" w:color="auto" w:fill="D9D9D9"/>
          </w:tcPr>
          <w:p w14:paraId="46DBDCDA" w14:textId="77777777" w:rsidR="006B6E06" w:rsidRPr="006C1860" w:rsidRDefault="006B6E06" w:rsidP="006C1860">
            <w:pPr>
              <w:spacing w:line="160" w:lineRule="exact"/>
              <w:jc w:val="center"/>
              <w:rPr>
                <w:rFonts w:ascii="ＭＳ 明朝" w:eastAsia="ＭＳ 明朝" w:hAnsi="ＭＳ 明朝"/>
                <w:sz w:val="14"/>
              </w:rPr>
            </w:pPr>
            <w:r w:rsidRPr="006C1860">
              <w:rPr>
                <w:rFonts w:ascii="ＭＳ 明朝" w:eastAsia="ＭＳ 明朝" w:hAnsi="ＭＳ 明朝" w:hint="eastAsia"/>
                <w:sz w:val="14"/>
              </w:rPr>
              <w:t>レベル４</w:t>
            </w:r>
          </w:p>
          <w:p w14:paraId="7BB47CA5" w14:textId="77777777" w:rsidR="006B6E06" w:rsidRPr="006C1860" w:rsidRDefault="006B6E06" w:rsidP="006C1860">
            <w:pPr>
              <w:spacing w:line="160" w:lineRule="exact"/>
              <w:jc w:val="center"/>
              <w:rPr>
                <w:rFonts w:ascii="ＭＳ 明朝" w:eastAsia="ＭＳ 明朝" w:hAnsi="ＭＳ 明朝"/>
                <w:sz w:val="14"/>
              </w:rPr>
            </w:pPr>
          </w:p>
        </w:tc>
      </w:tr>
      <w:tr w:rsidR="006B6E06" w:rsidRPr="00ED51F9" w14:paraId="5C9E58AE" w14:textId="77777777" w:rsidTr="009F59D4">
        <w:trPr>
          <w:trHeight w:val="598"/>
          <w:jc w:val="center"/>
        </w:trPr>
        <w:tc>
          <w:tcPr>
            <w:tcW w:w="2333" w:type="dxa"/>
            <w:gridSpan w:val="2"/>
            <w:vMerge w:val="restart"/>
            <w:shd w:val="clear" w:color="auto" w:fill="auto"/>
          </w:tcPr>
          <w:p w14:paraId="754E0F11"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■必要最低限の病歴を聴取し、網羅的に系統立てて、身体診察を行うことができる。</w:t>
            </w:r>
          </w:p>
          <w:p w14:paraId="4EA4E813"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■基本的な臨床技能を理解し、適切な態度で診断治療を行うことができる。</w:t>
            </w:r>
          </w:p>
          <w:p w14:paraId="27680622"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■問題志向型医療記録形式で診療録を作成し、必要に応じて医療文書を作成できる。</w:t>
            </w:r>
          </w:p>
          <w:p w14:paraId="5CC00909"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■緊急を要する病態、慢性疾患、に関して説明ができる。</w:t>
            </w:r>
          </w:p>
        </w:tc>
        <w:tc>
          <w:tcPr>
            <w:tcW w:w="2450" w:type="dxa"/>
            <w:gridSpan w:val="3"/>
            <w:shd w:val="clear" w:color="auto" w:fill="auto"/>
          </w:tcPr>
          <w:p w14:paraId="4E27916F" w14:textId="1B7B4E74"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必要最低限の患者の健康状態に関する情報を心理・社会的側面を含めて、安全に収集</w:t>
            </w:r>
            <w:r w:rsidR="0021472C">
              <w:rPr>
                <w:rFonts w:ascii="ＭＳ 明朝" w:eastAsia="ＭＳ 明朝" w:hAnsi="ＭＳ 明朝" w:hint="eastAsia"/>
                <w:sz w:val="14"/>
              </w:rPr>
              <w:t>し、一口腔単位の診療計画を作成</w:t>
            </w:r>
            <w:r w:rsidRPr="0079279B">
              <w:rPr>
                <w:rFonts w:ascii="ＭＳ 明朝" w:eastAsia="ＭＳ 明朝" w:hAnsi="ＭＳ 明朝" w:hint="eastAsia"/>
                <w:sz w:val="14"/>
              </w:rPr>
              <w:t>する。</w:t>
            </w:r>
          </w:p>
        </w:tc>
        <w:tc>
          <w:tcPr>
            <w:tcW w:w="2631" w:type="dxa"/>
            <w:gridSpan w:val="3"/>
            <w:shd w:val="clear" w:color="auto" w:fill="D9D9D9"/>
          </w:tcPr>
          <w:p w14:paraId="5F033021" w14:textId="556E236A"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患者の健康状態に関する情報を、心理・社会的側面を含めて、効果的かつ安全に収集</w:t>
            </w:r>
            <w:r w:rsidR="0021472C">
              <w:rPr>
                <w:rFonts w:ascii="ＭＳ 明朝" w:eastAsia="ＭＳ 明朝" w:hAnsi="ＭＳ 明朝" w:hint="eastAsia"/>
                <w:b/>
                <w:sz w:val="14"/>
              </w:rPr>
              <w:t>し、</w:t>
            </w:r>
            <w:r w:rsidR="00CD1DF1">
              <w:rPr>
                <w:rFonts w:ascii="ＭＳ 明朝" w:eastAsia="ＭＳ 明朝" w:hAnsi="ＭＳ 明朝" w:hint="eastAsia"/>
                <w:b/>
                <w:sz w:val="14"/>
              </w:rPr>
              <w:t>一口腔単位の診療計画を作成</w:t>
            </w:r>
            <w:r w:rsidRPr="0079279B">
              <w:rPr>
                <w:rFonts w:ascii="ＭＳ 明朝" w:eastAsia="ＭＳ 明朝" w:hAnsi="ＭＳ 明朝" w:hint="eastAsia"/>
                <w:b/>
                <w:sz w:val="14"/>
              </w:rPr>
              <w:t>する。</w:t>
            </w:r>
          </w:p>
        </w:tc>
        <w:tc>
          <w:tcPr>
            <w:tcW w:w="2792" w:type="dxa"/>
            <w:gridSpan w:val="2"/>
            <w:shd w:val="clear" w:color="auto" w:fill="auto"/>
          </w:tcPr>
          <w:p w14:paraId="185A55E8" w14:textId="4BEB6CFA"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複雑な症例において、患者の健康に関する情報を心理・社会的側面を含めて、効果的かつ安全に収集</w:t>
            </w:r>
            <w:r w:rsidR="00CD1DF1">
              <w:rPr>
                <w:rFonts w:ascii="ＭＳ 明朝" w:eastAsia="ＭＳ 明朝" w:hAnsi="ＭＳ 明朝" w:hint="eastAsia"/>
                <w:sz w:val="14"/>
              </w:rPr>
              <w:t>し、一口腔単位の診療計画を作成</w:t>
            </w:r>
            <w:r w:rsidRPr="0079279B">
              <w:rPr>
                <w:rFonts w:ascii="ＭＳ 明朝" w:eastAsia="ＭＳ 明朝" w:hAnsi="ＭＳ 明朝" w:hint="eastAsia"/>
                <w:sz w:val="14"/>
              </w:rPr>
              <w:t>する。</w:t>
            </w:r>
          </w:p>
        </w:tc>
      </w:tr>
      <w:tr w:rsidR="006B6E06" w:rsidRPr="00ED51F9" w14:paraId="329855B3" w14:textId="77777777" w:rsidTr="009F59D4">
        <w:trPr>
          <w:trHeight w:val="598"/>
          <w:jc w:val="center"/>
        </w:trPr>
        <w:tc>
          <w:tcPr>
            <w:tcW w:w="2333" w:type="dxa"/>
            <w:gridSpan w:val="2"/>
            <w:vMerge/>
            <w:shd w:val="clear" w:color="auto" w:fill="auto"/>
          </w:tcPr>
          <w:p w14:paraId="41BCFC47" w14:textId="77777777" w:rsidR="006B6E06" w:rsidRPr="00ED51F9" w:rsidRDefault="006B6E06" w:rsidP="00722AF7">
            <w:pPr>
              <w:spacing w:line="320" w:lineRule="exact"/>
              <w:jc w:val="left"/>
              <w:rPr>
                <w:rFonts w:ascii="ＭＳ 明朝" w:eastAsia="ＭＳ 明朝" w:hAnsi="ＭＳ 明朝"/>
                <w:sz w:val="18"/>
              </w:rPr>
            </w:pPr>
          </w:p>
        </w:tc>
        <w:tc>
          <w:tcPr>
            <w:tcW w:w="2450" w:type="dxa"/>
            <w:gridSpan w:val="3"/>
            <w:shd w:val="clear" w:color="auto" w:fill="auto"/>
          </w:tcPr>
          <w:p w14:paraId="0A270D4F"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基本的な疾患の最適な治療を安全に実施する。</w:t>
            </w:r>
          </w:p>
        </w:tc>
        <w:tc>
          <w:tcPr>
            <w:tcW w:w="2631" w:type="dxa"/>
            <w:gridSpan w:val="3"/>
            <w:shd w:val="clear" w:color="auto" w:fill="D9D9D9"/>
          </w:tcPr>
          <w:p w14:paraId="17363730" w14:textId="07A593AF"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患者の状態</w:t>
            </w:r>
            <w:r w:rsidR="0021472C">
              <w:rPr>
                <w:rFonts w:ascii="ＭＳ 明朝" w:eastAsia="ＭＳ 明朝" w:hAnsi="ＭＳ 明朝" w:hint="eastAsia"/>
                <w:b/>
                <w:sz w:val="14"/>
              </w:rPr>
              <w:t>（ライフステージ等）</w:t>
            </w:r>
            <w:r w:rsidRPr="0079279B">
              <w:rPr>
                <w:rFonts w:ascii="ＭＳ 明朝" w:eastAsia="ＭＳ 明朝" w:hAnsi="ＭＳ 明朝" w:hint="eastAsia"/>
                <w:b/>
                <w:sz w:val="14"/>
              </w:rPr>
              <w:t>に合わせた、最適な治療を安全に実施する。</w:t>
            </w:r>
          </w:p>
        </w:tc>
        <w:tc>
          <w:tcPr>
            <w:tcW w:w="2792" w:type="dxa"/>
            <w:gridSpan w:val="2"/>
            <w:shd w:val="clear" w:color="auto" w:fill="auto"/>
          </w:tcPr>
          <w:p w14:paraId="15EFFBB7" w14:textId="03E50E5C"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複雑な疾患の最適な治療を患者の状態</w:t>
            </w:r>
            <w:r w:rsidR="0021472C">
              <w:rPr>
                <w:rFonts w:ascii="ＭＳ 明朝" w:eastAsia="ＭＳ 明朝" w:hAnsi="ＭＳ 明朝" w:hint="eastAsia"/>
                <w:sz w:val="14"/>
              </w:rPr>
              <w:t>（ライフステージ等）</w:t>
            </w:r>
            <w:r w:rsidRPr="0079279B">
              <w:rPr>
                <w:rFonts w:ascii="ＭＳ 明朝" w:eastAsia="ＭＳ 明朝" w:hAnsi="ＭＳ 明朝" w:hint="eastAsia"/>
                <w:sz w:val="14"/>
              </w:rPr>
              <w:t>に合わせて安全に実施する。</w:t>
            </w:r>
          </w:p>
        </w:tc>
      </w:tr>
      <w:tr w:rsidR="006B6E06" w:rsidRPr="00ED51F9" w14:paraId="61D83F24" w14:textId="77777777" w:rsidTr="009F59D4">
        <w:trPr>
          <w:trHeight w:val="598"/>
          <w:jc w:val="center"/>
        </w:trPr>
        <w:tc>
          <w:tcPr>
            <w:tcW w:w="2333" w:type="dxa"/>
            <w:gridSpan w:val="2"/>
            <w:vMerge/>
            <w:shd w:val="clear" w:color="auto" w:fill="auto"/>
          </w:tcPr>
          <w:p w14:paraId="191C930A" w14:textId="77777777" w:rsidR="006B6E06" w:rsidRPr="00ED51F9" w:rsidRDefault="006B6E06" w:rsidP="00722AF7">
            <w:pPr>
              <w:spacing w:line="320" w:lineRule="exact"/>
              <w:jc w:val="left"/>
              <w:rPr>
                <w:rFonts w:ascii="ＭＳ 明朝" w:eastAsia="ＭＳ 明朝" w:hAnsi="ＭＳ 明朝"/>
                <w:sz w:val="18"/>
              </w:rPr>
            </w:pPr>
          </w:p>
        </w:tc>
        <w:tc>
          <w:tcPr>
            <w:tcW w:w="2450" w:type="dxa"/>
            <w:gridSpan w:val="3"/>
            <w:shd w:val="clear" w:color="auto" w:fill="auto"/>
          </w:tcPr>
          <w:p w14:paraId="7841A665"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最低限必要な情報を含んだ診療内容とその根拠に関する医療記録や文書を、適切に作成する。</w:t>
            </w:r>
          </w:p>
        </w:tc>
        <w:tc>
          <w:tcPr>
            <w:tcW w:w="2631" w:type="dxa"/>
            <w:gridSpan w:val="3"/>
            <w:shd w:val="clear" w:color="auto" w:fill="D9D9D9"/>
          </w:tcPr>
          <w:p w14:paraId="099960A3" w14:textId="77777777"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診療内容とその根拠に関する医療記録や文書を、適切かつ遅滞なく作成する。</w:t>
            </w:r>
          </w:p>
        </w:tc>
        <w:tc>
          <w:tcPr>
            <w:tcW w:w="2792" w:type="dxa"/>
            <w:gridSpan w:val="2"/>
            <w:shd w:val="clear" w:color="auto" w:fill="auto"/>
          </w:tcPr>
          <w:p w14:paraId="5C1D0F13"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必要かつ十分な診療内容とその根拠に関する医療記録や文書を、適切かつ遅滞なく作成でき、記載の模範を示せる。</w:t>
            </w:r>
          </w:p>
        </w:tc>
      </w:tr>
      <w:tr w:rsidR="00B32B81" w:rsidRPr="00ED51F9" w14:paraId="41837E87" w14:textId="77777777" w:rsidTr="00B32B81">
        <w:trPr>
          <w:trHeight w:val="228"/>
          <w:jc w:val="center"/>
        </w:trPr>
        <w:tc>
          <w:tcPr>
            <w:tcW w:w="2011" w:type="dxa"/>
            <w:shd w:val="clear" w:color="auto" w:fill="auto"/>
          </w:tcPr>
          <w:p w14:paraId="3FFB2FDB"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w:t>
            </w:r>
          </w:p>
        </w:tc>
        <w:tc>
          <w:tcPr>
            <w:tcW w:w="811" w:type="dxa"/>
            <w:gridSpan w:val="2"/>
            <w:shd w:val="clear" w:color="auto" w:fill="auto"/>
          </w:tcPr>
          <w:p w14:paraId="2267ADFE"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1.5□</w:t>
            </w:r>
          </w:p>
        </w:tc>
        <w:tc>
          <w:tcPr>
            <w:tcW w:w="1743" w:type="dxa"/>
            <w:shd w:val="clear" w:color="auto" w:fill="auto"/>
          </w:tcPr>
          <w:p w14:paraId="7E8A9D0C"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w:t>
            </w:r>
          </w:p>
        </w:tc>
        <w:tc>
          <w:tcPr>
            <w:tcW w:w="813" w:type="dxa"/>
            <w:gridSpan w:val="2"/>
            <w:shd w:val="clear" w:color="auto" w:fill="auto"/>
          </w:tcPr>
          <w:p w14:paraId="26B7C2E8"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2.5□</w:t>
            </w:r>
          </w:p>
        </w:tc>
        <w:tc>
          <w:tcPr>
            <w:tcW w:w="1876" w:type="dxa"/>
            <w:shd w:val="clear" w:color="auto" w:fill="auto"/>
          </w:tcPr>
          <w:p w14:paraId="72BD0755"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w:t>
            </w:r>
          </w:p>
        </w:tc>
        <w:tc>
          <w:tcPr>
            <w:tcW w:w="812" w:type="dxa"/>
            <w:gridSpan w:val="2"/>
            <w:shd w:val="clear" w:color="auto" w:fill="auto"/>
          </w:tcPr>
          <w:p w14:paraId="58CF4BE7"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3.5□</w:t>
            </w:r>
          </w:p>
        </w:tc>
        <w:tc>
          <w:tcPr>
            <w:tcW w:w="2140" w:type="dxa"/>
            <w:shd w:val="clear" w:color="auto" w:fill="auto"/>
          </w:tcPr>
          <w:p w14:paraId="239FB8DB"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4□</w:t>
            </w:r>
          </w:p>
        </w:tc>
      </w:tr>
      <w:tr w:rsidR="00B32B81" w:rsidRPr="00ED51F9" w14:paraId="65522311" w14:textId="77777777" w:rsidTr="0079279B">
        <w:trPr>
          <w:trHeight w:val="282"/>
          <w:jc w:val="center"/>
        </w:trPr>
        <w:tc>
          <w:tcPr>
            <w:tcW w:w="10206" w:type="dxa"/>
            <w:gridSpan w:val="10"/>
            <w:shd w:val="clear" w:color="auto" w:fill="auto"/>
          </w:tcPr>
          <w:p w14:paraId="6C99DA21" w14:textId="77777777" w:rsidR="00B32B81" w:rsidRPr="0079279B" w:rsidRDefault="00B32B81" w:rsidP="00B32B81">
            <w:pPr>
              <w:spacing w:line="280" w:lineRule="exact"/>
              <w:jc w:val="center"/>
              <w:rPr>
                <w:rFonts w:ascii="ＭＳ 明朝" w:eastAsia="ＭＳ 明朝" w:hAnsi="ＭＳ 明朝"/>
                <w:sz w:val="18"/>
                <w:szCs w:val="24"/>
              </w:rPr>
            </w:pPr>
            <w:r w:rsidRPr="0079279B">
              <w:rPr>
                <w:rFonts w:ascii="ＭＳ 明朝" w:eastAsia="ＭＳ 明朝" w:hAnsi="ＭＳ 明朝" w:hint="eastAsia"/>
                <w:sz w:val="18"/>
                <w:szCs w:val="24"/>
              </w:rPr>
              <w:t>□　観察する機会が無かった</w:t>
            </w:r>
          </w:p>
        </w:tc>
      </w:tr>
      <w:tr w:rsidR="006B6E06" w:rsidRPr="00ED51F9" w14:paraId="0779EFFE" w14:textId="77777777" w:rsidTr="00E07CD9">
        <w:trPr>
          <w:trHeight w:val="431"/>
          <w:jc w:val="center"/>
        </w:trPr>
        <w:tc>
          <w:tcPr>
            <w:tcW w:w="10206" w:type="dxa"/>
            <w:gridSpan w:val="10"/>
            <w:shd w:val="clear" w:color="auto" w:fill="auto"/>
          </w:tcPr>
          <w:p w14:paraId="1B181F6A" w14:textId="77777777" w:rsidR="00D87372" w:rsidRPr="00ED51F9" w:rsidRDefault="006B6E06" w:rsidP="00722AF7">
            <w:pPr>
              <w:spacing w:line="320" w:lineRule="exact"/>
              <w:rPr>
                <w:rFonts w:ascii="ＭＳ 明朝" w:eastAsia="ＭＳ 明朝" w:hAnsi="ＭＳ 明朝"/>
                <w:b/>
                <w:sz w:val="18"/>
              </w:rPr>
            </w:pPr>
            <w:r w:rsidRPr="00ED51F9">
              <w:rPr>
                <w:rFonts w:ascii="ＭＳ 明朝" w:eastAsia="ＭＳ 明朝" w:hAnsi="ＭＳ 明朝" w:hint="eastAsia"/>
                <w:b/>
                <w:sz w:val="18"/>
              </w:rPr>
              <w:t>コメント：</w:t>
            </w:r>
          </w:p>
        </w:tc>
      </w:tr>
    </w:tbl>
    <w:p w14:paraId="6BF88583" w14:textId="77777777" w:rsidR="006B6E06" w:rsidRPr="00ED51F9" w:rsidRDefault="006B6E06" w:rsidP="00722AF7">
      <w:pPr>
        <w:widowControl/>
        <w:spacing w:line="320" w:lineRule="exact"/>
        <w:jc w:val="left"/>
        <w:rPr>
          <w:rFonts w:ascii="ＭＳ 明朝" w:eastAsia="ＭＳ 明朝" w:hAnsi="ＭＳ 明朝"/>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73"/>
        <w:gridCol w:w="544"/>
        <w:gridCol w:w="1742"/>
        <w:gridCol w:w="273"/>
        <w:gridCol w:w="544"/>
        <w:gridCol w:w="1874"/>
        <w:gridCol w:w="137"/>
        <w:gridCol w:w="682"/>
        <w:gridCol w:w="2130"/>
      </w:tblGrid>
      <w:tr w:rsidR="006B6E06" w:rsidRPr="00ED51F9" w14:paraId="717E1EB6" w14:textId="77777777" w:rsidTr="00A4132A">
        <w:trPr>
          <w:trHeight w:val="545"/>
          <w:jc w:val="center"/>
        </w:trPr>
        <w:tc>
          <w:tcPr>
            <w:tcW w:w="10206" w:type="dxa"/>
            <w:gridSpan w:val="10"/>
            <w:shd w:val="clear" w:color="auto" w:fill="auto"/>
          </w:tcPr>
          <w:p w14:paraId="3826F32B" w14:textId="77777777" w:rsidR="00E07CD9" w:rsidRDefault="00A6158E" w:rsidP="00E07CD9">
            <w:pPr>
              <w:spacing w:line="160" w:lineRule="exact"/>
              <w:ind w:firstLineChars="100" w:firstLine="141"/>
              <w:rPr>
                <w:rFonts w:ascii="ＭＳ 明朝" w:eastAsia="ＭＳ 明朝" w:hAnsi="ＭＳ 明朝" w:cs="ＭＳ 明朝"/>
                <w:b/>
                <w:sz w:val="14"/>
              </w:rPr>
            </w:pPr>
            <w:r w:rsidRPr="0079279B">
              <w:rPr>
                <w:rFonts w:ascii="ＭＳ 明朝" w:eastAsia="ＭＳ 明朝" w:hAnsi="ＭＳ 明朝" w:cs="ＭＳ 明朝" w:hint="eastAsia"/>
                <w:b/>
                <w:sz w:val="14"/>
              </w:rPr>
              <w:t>５．</w:t>
            </w:r>
            <w:r w:rsidR="006B6E06" w:rsidRPr="0079279B">
              <w:rPr>
                <w:rFonts w:ascii="ＭＳ 明朝" w:eastAsia="ＭＳ 明朝" w:hAnsi="ＭＳ 明朝" w:cs="ＭＳ 明朝" w:hint="eastAsia"/>
                <w:b/>
                <w:sz w:val="14"/>
              </w:rPr>
              <w:t>コミュニケーション能力</w:t>
            </w:r>
          </w:p>
          <w:p w14:paraId="494B86C5" w14:textId="77777777" w:rsidR="006B6E06" w:rsidRPr="00E07CD9" w:rsidRDefault="006B6E06" w:rsidP="00E07CD9">
            <w:pPr>
              <w:spacing w:line="160" w:lineRule="exact"/>
              <w:ind w:firstLineChars="400" w:firstLine="560"/>
              <w:rPr>
                <w:rFonts w:ascii="ＭＳ 明朝" w:eastAsia="ＭＳ 明朝" w:hAnsi="ＭＳ 明朝" w:cs="ＭＳ 明朝"/>
                <w:sz w:val="14"/>
              </w:rPr>
            </w:pPr>
            <w:r w:rsidRPr="00E07CD9">
              <w:rPr>
                <w:rFonts w:ascii="ＭＳ 明朝" w:eastAsia="ＭＳ 明朝" w:hAnsi="ＭＳ 明朝" w:cs="ＭＳ 明朝" w:hint="eastAsia"/>
                <w:sz w:val="14"/>
              </w:rPr>
              <w:t>患者の心理・社会的背景を踏まえて、患者や家族と良好な関係性を築く。</w:t>
            </w:r>
          </w:p>
        </w:tc>
      </w:tr>
      <w:tr w:rsidR="006B6E06" w:rsidRPr="00ED51F9" w14:paraId="671EA691" w14:textId="77777777" w:rsidTr="00A6158E">
        <w:trPr>
          <w:trHeight w:val="405"/>
          <w:jc w:val="center"/>
        </w:trPr>
        <w:tc>
          <w:tcPr>
            <w:tcW w:w="2280" w:type="dxa"/>
            <w:gridSpan w:val="2"/>
            <w:shd w:val="clear" w:color="auto" w:fill="D9D9D9"/>
          </w:tcPr>
          <w:p w14:paraId="0E6D2295"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レベル１</w:t>
            </w:r>
          </w:p>
          <w:p w14:paraId="0BD4685A" w14:textId="77777777" w:rsidR="006B6E06" w:rsidRPr="0079279B" w:rsidRDefault="006B6E06" w:rsidP="0079279B">
            <w:pPr>
              <w:spacing w:line="160" w:lineRule="exact"/>
              <w:ind w:leftChars="-53" w:left="-111" w:rightChars="-47" w:right="-99"/>
              <w:jc w:val="center"/>
              <w:rPr>
                <w:rFonts w:ascii="ＭＳ 明朝" w:eastAsia="ＭＳ 明朝" w:hAnsi="ＭＳ 明朝"/>
                <w:sz w:val="14"/>
              </w:rPr>
            </w:pPr>
            <w:r w:rsidRPr="0079279B">
              <w:rPr>
                <w:rFonts w:ascii="ＭＳ 明朝" w:eastAsia="ＭＳ 明朝" w:hAnsi="ＭＳ 明朝" w:hint="eastAsia"/>
                <w:sz w:val="14"/>
              </w:rPr>
              <w:t>モデル・コア・カリキュラム</w:t>
            </w:r>
          </w:p>
        </w:tc>
        <w:tc>
          <w:tcPr>
            <w:tcW w:w="2559" w:type="dxa"/>
            <w:gridSpan w:val="3"/>
            <w:shd w:val="clear" w:color="auto" w:fill="D9D9D9"/>
          </w:tcPr>
          <w:p w14:paraId="6EB3FD57"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レベル２</w:t>
            </w:r>
          </w:p>
          <w:p w14:paraId="0A0AD8BD" w14:textId="77777777" w:rsidR="006B6E06" w:rsidRPr="0079279B" w:rsidRDefault="006B6E06" w:rsidP="0079279B">
            <w:pPr>
              <w:spacing w:line="160" w:lineRule="exact"/>
              <w:jc w:val="center"/>
              <w:rPr>
                <w:rFonts w:ascii="ＭＳ 明朝" w:eastAsia="ＭＳ 明朝" w:hAnsi="ＭＳ 明朝"/>
                <w:sz w:val="14"/>
              </w:rPr>
            </w:pPr>
          </w:p>
        </w:tc>
        <w:tc>
          <w:tcPr>
            <w:tcW w:w="2555" w:type="dxa"/>
            <w:gridSpan w:val="3"/>
            <w:shd w:val="clear" w:color="auto" w:fill="D9D9D9"/>
          </w:tcPr>
          <w:p w14:paraId="5D296DF3"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レベル３</w:t>
            </w:r>
          </w:p>
          <w:p w14:paraId="196BF253"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研修終了時に期待されるレベル</w:t>
            </w:r>
          </w:p>
        </w:tc>
        <w:tc>
          <w:tcPr>
            <w:tcW w:w="2812" w:type="dxa"/>
            <w:gridSpan w:val="2"/>
            <w:shd w:val="clear" w:color="auto" w:fill="D9D9D9"/>
          </w:tcPr>
          <w:p w14:paraId="5D3C14F8"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レベル４</w:t>
            </w:r>
          </w:p>
          <w:p w14:paraId="64FD5E7C" w14:textId="77777777" w:rsidR="006B6E06" w:rsidRPr="0079279B" w:rsidRDefault="006B6E06" w:rsidP="0079279B">
            <w:pPr>
              <w:spacing w:line="160" w:lineRule="exact"/>
              <w:jc w:val="center"/>
              <w:rPr>
                <w:rFonts w:ascii="ＭＳ 明朝" w:eastAsia="ＭＳ 明朝" w:hAnsi="ＭＳ 明朝"/>
                <w:sz w:val="14"/>
              </w:rPr>
            </w:pPr>
          </w:p>
        </w:tc>
      </w:tr>
      <w:tr w:rsidR="006B6E06" w:rsidRPr="00ED51F9" w14:paraId="4B74C779" w14:textId="77777777" w:rsidTr="0079279B">
        <w:trPr>
          <w:trHeight w:val="548"/>
          <w:jc w:val="center"/>
        </w:trPr>
        <w:tc>
          <w:tcPr>
            <w:tcW w:w="2280" w:type="dxa"/>
            <w:gridSpan w:val="2"/>
            <w:vMerge w:val="restart"/>
            <w:shd w:val="clear" w:color="auto" w:fill="auto"/>
          </w:tcPr>
          <w:p w14:paraId="1DE8FB9E"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■コミュニケーションの方法と技能、及ぼす影響を概説できる。</w:t>
            </w:r>
          </w:p>
          <w:p w14:paraId="0E09A84E"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■良好な人間関係を築くことができ、患者・家族に共感できる。</w:t>
            </w:r>
          </w:p>
          <w:p w14:paraId="238A6BE3"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■患者・家族の苦痛に配慮し、分かりやすい言葉で心理的社会的課題を把握し、整理できる。</w:t>
            </w:r>
          </w:p>
          <w:p w14:paraId="1059BC1C"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■患者の要望への対処の仕方を説明できる。</w:t>
            </w:r>
          </w:p>
        </w:tc>
        <w:tc>
          <w:tcPr>
            <w:tcW w:w="2559" w:type="dxa"/>
            <w:gridSpan w:val="3"/>
            <w:shd w:val="clear" w:color="auto" w:fill="auto"/>
          </w:tcPr>
          <w:p w14:paraId="5D922D13"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最低限の言葉遣い、態度、身だしなみで患者や家族に接する。</w:t>
            </w:r>
          </w:p>
        </w:tc>
        <w:tc>
          <w:tcPr>
            <w:tcW w:w="2555" w:type="dxa"/>
            <w:gridSpan w:val="3"/>
            <w:shd w:val="clear" w:color="auto" w:fill="D9D9D9"/>
          </w:tcPr>
          <w:p w14:paraId="4BD826DD" w14:textId="77777777"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適切な言葉遣い、礼儀正しい態度、身だしなみで患者や家族に接する。</w:t>
            </w:r>
          </w:p>
        </w:tc>
        <w:tc>
          <w:tcPr>
            <w:tcW w:w="2812" w:type="dxa"/>
            <w:gridSpan w:val="2"/>
            <w:shd w:val="clear" w:color="auto" w:fill="auto"/>
          </w:tcPr>
          <w:p w14:paraId="3E57DAE1"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適切な言葉遣い、礼儀正しい態度、身だしなみで、状況や患者家族の思いに合わせた態度で患者や家族に接する。</w:t>
            </w:r>
          </w:p>
        </w:tc>
      </w:tr>
      <w:tr w:rsidR="006B6E06" w:rsidRPr="00ED51F9" w14:paraId="2F734C28" w14:textId="77777777" w:rsidTr="0079279B">
        <w:trPr>
          <w:trHeight w:val="715"/>
          <w:jc w:val="center"/>
        </w:trPr>
        <w:tc>
          <w:tcPr>
            <w:tcW w:w="2280" w:type="dxa"/>
            <w:gridSpan w:val="2"/>
            <w:vMerge/>
            <w:shd w:val="clear" w:color="auto" w:fill="auto"/>
          </w:tcPr>
          <w:p w14:paraId="5A154FB6" w14:textId="77777777" w:rsidR="006B6E06" w:rsidRPr="00ED51F9" w:rsidRDefault="006B6E06" w:rsidP="00722AF7">
            <w:pPr>
              <w:spacing w:line="320" w:lineRule="exact"/>
              <w:jc w:val="left"/>
              <w:rPr>
                <w:rFonts w:ascii="ＭＳ 明朝" w:eastAsia="ＭＳ 明朝" w:hAnsi="ＭＳ 明朝"/>
                <w:sz w:val="18"/>
              </w:rPr>
            </w:pPr>
          </w:p>
        </w:tc>
        <w:tc>
          <w:tcPr>
            <w:tcW w:w="2559" w:type="dxa"/>
            <w:gridSpan w:val="3"/>
            <w:shd w:val="clear" w:color="auto" w:fill="auto"/>
          </w:tcPr>
          <w:p w14:paraId="7E9FE263"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患者や家族にとって必要最低限の情報を整理し、説明できる。指導医とともに患者の主体的な意思決定を支援する。</w:t>
            </w:r>
          </w:p>
        </w:tc>
        <w:tc>
          <w:tcPr>
            <w:tcW w:w="2555" w:type="dxa"/>
            <w:gridSpan w:val="3"/>
            <w:shd w:val="clear" w:color="auto" w:fill="D9D9D9"/>
          </w:tcPr>
          <w:p w14:paraId="56BCF809" w14:textId="77777777"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患者や家族にとって必要な情報を整理し、分かりやすい言葉で説明して、患者の主体的な意思決定を支援する。</w:t>
            </w:r>
          </w:p>
        </w:tc>
        <w:tc>
          <w:tcPr>
            <w:tcW w:w="2812" w:type="dxa"/>
            <w:gridSpan w:val="2"/>
            <w:shd w:val="clear" w:color="auto" w:fill="auto"/>
          </w:tcPr>
          <w:p w14:paraId="2A8445B7"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患者や家族にとって必要かつ十分な情報を適切に整理し、分かりやすい言葉で説明し、医学的判断を加味した上で患者の主体的な意思決定を支援する。</w:t>
            </w:r>
          </w:p>
        </w:tc>
      </w:tr>
      <w:tr w:rsidR="006B6E06" w:rsidRPr="00ED51F9" w14:paraId="077B12DD" w14:textId="77777777" w:rsidTr="0079279B">
        <w:trPr>
          <w:trHeight w:val="549"/>
          <w:jc w:val="center"/>
        </w:trPr>
        <w:tc>
          <w:tcPr>
            <w:tcW w:w="2280" w:type="dxa"/>
            <w:gridSpan w:val="2"/>
            <w:vMerge/>
            <w:shd w:val="clear" w:color="auto" w:fill="auto"/>
          </w:tcPr>
          <w:p w14:paraId="753D69BA" w14:textId="77777777" w:rsidR="006B6E06" w:rsidRPr="00ED51F9" w:rsidRDefault="006B6E06" w:rsidP="00722AF7">
            <w:pPr>
              <w:spacing w:line="320" w:lineRule="exact"/>
              <w:jc w:val="left"/>
              <w:rPr>
                <w:rFonts w:ascii="ＭＳ 明朝" w:eastAsia="ＭＳ 明朝" w:hAnsi="ＭＳ 明朝"/>
                <w:sz w:val="18"/>
              </w:rPr>
            </w:pPr>
          </w:p>
        </w:tc>
        <w:tc>
          <w:tcPr>
            <w:tcW w:w="2559" w:type="dxa"/>
            <w:gridSpan w:val="3"/>
            <w:shd w:val="clear" w:color="auto" w:fill="auto"/>
          </w:tcPr>
          <w:p w14:paraId="500E048C"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患者や家族の主要なニーズを把握する。</w:t>
            </w:r>
          </w:p>
        </w:tc>
        <w:tc>
          <w:tcPr>
            <w:tcW w:w="2555" w:type="dxa"/>
            <w:gridSpan w:val="3"/>
            <w:shd w:val="clear" w:color="auto" w:fill="D9D9D9"/>
          </w:tcPr>
          <w:p w14:paraId="44D151FD" w14:textId="77777777"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患者や家族のニーズを身体・心理・社会的側面から把握する。</w:t>
            </w:r>
          </w:p>
        </w:tc>
        <w:tc>
          <w:tcPr>
            <w:tcW w:w="2812" w:type="dxa"/>
            <w:gridSpan w:val="2"/>
            <w:shd w:val="clear" w:color="auto" w:fill="auto"/>
          </w:tcPr>
          <w:p w14:paraId="2D433CAA"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患者や家族のニーズを身体・心理・社会的側面から把握し、統合する。</w:t>
            </w:r>
          </w:p>
        </w:tc>
      </w:tr>
      <w:tr w:rsidR="00E07CD9" w:rsidRPr="00ED51F9" w14:paraId="44748468" w14:textId="77777777" w:rsidTr="00E07CD9">
        <w:trPr>
          <w:trHeight w:val="297"/>
          <w:jc w:val="center"/>
        </w:trPr>
        <w:tc>
          <w:tcPr>
            <w:tcW w:w="2007" w:type="dxa"/>
            <w:shd w:val="clear" w:color="auto" w:fill="auto"/>
          </w:tcPr>
          <w:p w14:paraId="178F583E"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w:t>
            </w:r>
          </w:p>
        </w:tc>
        <w:tc>
          <w:tcPr>
            <w:tcW w:w="817" w:type="dxa"/>
            <w:gridSpan w:val="2"/>
            <w:shd w:val="clear" w:color="auto" w:fill="auto"/>
          </w:tcPr>
          <w:p w14:paraId="7138FF96"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1.5□</w:t>
            </w:r>
          </w:p>
        </w:tc>
        <w:tc>
          <w:tcPr>
            <w:tcW w:w="1742" w:type="dxa"/>
            <w:shd w:val="clear" w:color="auto" w:fill="auto"/>
          </w:tcPr>
          <w:p w14:paraId="32B21F1F"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w:t>
            </w:r>
          </w:p>
        </w:tc>
        <w:tc>
          <w:tcPr>
            <w:tcW w:w="817" w:type="dxa"/>
            <w:gridSpan w:val="2"/>
            <w:shd w:val="clear" w:color="auto" w:fill="auto"/>
          </w:tcPr>
          <w:p w14:paraId="7660A507"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2.5□</w:t>
            </w:r>
          </w:p>
        </w:tc>
        <w:tc>
          <w:tcPr>
            <w:tcW w:w="1874" w:type="dxa"/>
            <w:shd w:val="clear" w:color="auto" w:fill="auto"/>
          </w:tcPr>
          <w:p w14:paraId="74A7E34B"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w:t>
            </w:r>
          </w:p>
        </w:tc>
        <w:tc>
          <w:tcPr>
            <w:tcW w:w="819" w:type="dxa"/>
            <w:gridSpan w:val="2"/>
            <w:shd w:val="clear" w:color="auto" w:fill="auto"/>
          </w:tcPr>
          <w:p w14:paraId="67C7A7DC"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3.5□</w:t>
            </w:r>
          </w:p>
        </w:tc>
        <w:tc>
          <w:tcPr>
            <w:tcW w:w="2130" w:type="dxa"/>
            <w:shd w:val="clear" w:color="auto" w:fill="auto"/>
          </w:tcPr>
          <w:p w14:paraId="717F8740"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4□</w:t>
            </w:r>
          </w:p>
        </w:tc>
      </w:tr>
      <w:tr w:rsidR="00E07CD9" w:rsidRPr="00ED51F9" w14:paraId="6D9D9F89" w14:textId="77777777" w:rsidTr="00E07CD9">
        <w:trPr>
          <w:trHeight w:val="318"/>
          <w:jc w:val="center"/>
        </w:trPr>
        <w:tc>
          <w:tcPr>
            <w:tcW w:w="10206" w:type="dxa"/>
            <w:gridSpan w:val="10"/>
            <w:shd w:val="clear" w:color="auto" w:fill="auto"/>
          </w:tcPr>
          <w:p w14:paraId="450861D2" w14:textId="77777777" w:rsidR="00E07CD9" w:rsidRPr="0079279B" w:rsidRDefault="00E07CD9" w:rsidP="00E07CD9">
            <w:pPr>
              <w:spacing w:line="280" w:lineRule="exact"/>
              <w:jc w:val="center"/>
              <w:rPr>
                <w:rFonts w:ascii="ＭＳ 明朝" w:eastAsia="ＭＳ 明朝" w:hAnsi="ＭＳ 明朝"/>
                <w:sz w:val="18"/>
                <w:szCs w:val="24"/>
              </w:rPr>
            </w:pPr>
            <w:r w:rsidRPr="0079279B">
              <w:rPr>
                <w:rFonts w:ascii="ＭＳ 明朝" w:eastAsia="ＭＳ 明朝" w:hAnsi="ＭＳ 明朝" w:hint="eastAsia"/>
                <w:sz w:val="18"/>
                <w:szCs w:val="24"/>
              </w:rPr>
              <w:t>□　観察する機会が無かった</w:t>
            </w:r>
          </w:p>
        </w:tc>
      </w:tr>
      <w:tr w:rsidR="00E07CD9" w:rsidRPr="00ED51F9" w14:paraId="7E10E0E9" w14:textId="77777777" w:rsidTr="00E07CD9">
        <w:trPr>
          <w:trHeight w:val="416"/>
          <w:jc w:val="center"/>
        </w:trPr>
        <w:tc>
          <w:tcPr>
            <w:tcW w:w="10206" w:type="dxa"/>
            <w:gridSpan w:val="10"/>
            <w:shd w:val="clear" w:color="auto" w:fill="auto"/>
          </w:tcPr>
          <w:p w14:paraId="52FE3A56" w14:textId="77777777" w:rsidR="00E07CD9" w:rsidRPr="00ED51F9" w:rsidRDefault="00E07CD9" w:rsidP="00E07CD9">
            <w:pPr>
              <w:spacing w:line="320" w:lineRule="exact"/>
              <w:rPr>
                <w:rFonts w:ascii="ＭＳ 明朝" w:eastAsia="ＭＳ 明朝" w:hAnsi="ＭＳ 明朝"/>
                <w:b/>
                <w:sz w:val="18"/>
              </w:rPr>
            </w:pPr>
            <w:r w:rsidRPr="00ED51F9">
              <w:rPr>
                <w:rFonts w:ascii="ＭＳ 明朝" w:eastAsia="ＭＳ 明朝" w:hAnsi="ＭＳ 明朝" w:hint="eastAsia"/>
                <w:b/>
                <w:sz w:val="18"/>
              </w:rPr>
              <w:t>コメント：</w:t>
            </w:r>
          </w:p>
        </w:tc>
      </w:tr>
    </w:tbl>
    <w:p w14:paraId="68914B85" w14:textId="77777777" w:rsidR="006B6E06" w:rsidRPr="00ED51F9" w:rsidRDefault="006B6E06" w:rsidP="00722AF7">
      <w:pPr>
        <w:widowControl/>
        <w:spacing w:line="320" w:lineRule="exact"/>
        <w:jc w:val="left"/>
        <w:rPr>
          <w:rFonts w:ascii="ＭＳ 明朝" w:eastAsia="ＭＳ 明朝" w:hAnsi="ＭＳ 明朝"/>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45"/>
        <w:gridCol w:w="80"/>
        <w:gridCol w:w="492"/>
        <w:gridCol w:w="1739"/>
        <w:gridCol w:w="272"/>
        <w:gridCol w:w="122"/>
        <w:gridCol w:w="425"/>
        <w:gridCol w:w="1875"/>
        <w:gridCol w:w="131"/>
        <w:gridCol w:w="193"/>
        <w:gridCol w:w="496"/>
        <w:gridCol w:w="2116"/>
        <w:gridCol w:w="10"/>
      </w:tblGrid>
      <w:tr w:rsidR="006B6E06" w:rsidRPr="00ED51F9" w14:paraId="5E070BA9" w14:textId="77777777" w:rsidTr="0079279B">
        <w:trPr>
          <w:trHeight w:val="416"/>
          <w:jc w:val="center"/>
        </w:trPr>
        <w:tc>
          <w:tcPr>
            <w:tcW w:w="10206" w:type="dxa"/>
            <w:gridSpan w:val="14"/>
            <w:shd w:val="clear" w:color="auto" w:fill="auto"/>
          </w:tcPr>
          <w:p w14:paraId="290B1757" w14:textId="77777777" w:rsidR="00E07CD9" w:rsidRDefault="00A6158E" w:rsidP="0079279B">
            <w:pPr>
              <w:spacing w:line="160" w:lineRule="exact"/>
              <w:ind w:firstLineChars="100" w:firstLine="141"/>
              <w:rPr>
                <w:rFonts w:ascii="ＭＳ 明朝" w:eastAsia="ＭＳ 明朝" w:hAnsi="ＭＳ 明朝" w:cs="ＭＳ 明朝"/>
                <w:b/>
                <w:sz w:val="14"/>
              </w:rPr>
            </w:pPr>
            <w:r w:rsidRPr="0079279B">
              <w:rPr>
                <w:rFonts w:ascii="ＭＳ 明朝" w:eastAsia="ＭＳ 明朝" w:hAnsi="ＭＳ 明朝" w:cs="ＭＳ 明朝" w:hint="eastAsia"/>
                <w:b/>
                <w:sz w:val="14"/>
              </w:rPr>
              <w:t>６．</w:t>
            </w:r>
            <w:r w:rsidR="006B6E06" w:rsidRPr="0079279B">
              <w:rPr>
                <w:rFonts w:ascii="ＭＳ 明朝" w:eastAsia="ＭＳ 明朝" w:hAnsi="ＭＳ 明朝" w:cs="ＭＳ 明朝" w:hint="eastAsia"/>
                <w:b/>
                <w:sz w:val="14"/>
              </w:rPr>
              <w:t>チーム医療の実践</w:t>
            </w:r>
          </w:p>
          <w:p w14:paraId="298B3F45" w14:textId="77777777" w:rsidR="006B6E06" w:rsidRPr="0079279B" w:rsidRDefault="006B6E06" w:rsidP="00E07CD9">
            <w:pPr>
              <w:spacing w:line="160" w:lineRule="exact"/>
              <w:ind w:firstLineChars="400" w:firstLine="560"/>
              <w:rPr>
                <w:rFonts w:ascii="ＭＳ 明朝" w:eastAsia="ＭＳ 明朝" w:hAnsi="ＭＳ 明朝" w:cs="ＭＳ 明朝"/>
                <w:b/>
                <w:sz w:val="14"/>
              </w:rPr>
            </w:pPr>
            <w:r w:rsidRPr="0079279B">
              <w:rPr>
                <w:rFonts w:ascii="ＭＳ 明朝" w:eastAsia="ＭＳ 明朝" w:hAnsi="ＭＳ 明朝" w:cs="ＭＳ 明朝" w:hint="eastAsia"/>
                <w:sz w:val="14"/>
              </w:rPr>
              <w:t>医療従事者をはじめ、患者や家族に関わる全ての人々の役割を理解し、連携を図る。</w:t>
            </w:r>
          </w:p>
        </w:tc>
      </w:tr>
      <w:tr w:rsidR="006B6E06" w:rsidRPr="00ED51F9" w14:paraId="42343A6C" w14:textId="77777777" w:rsidTr="00C35A7C">
        <w:trPr>
          <w:trHeight w:val="405"/>
          <w:jc w:val="center"/>
        </w:trPr>
        <w:tc>
          <w:tcPr>
            <w:tcW w:w="2258" w:type="dxa"/>
            <w:gridSpan w:val="2"/>
            <w:shd w:val="clear" w:color="auto" w:fill="D9D9D9"/>
          </w:tcPr>
          <w:p w14:paraId="4F574B2E"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レベル１</w:t>
            </w:r>
          </w:p>
          <w:p w14:paraId="62EBF60E" w14:textId="77777777" w:rsidR="006B6E06" w:rsidRPr="0079279B" w:rsidRDefault="006B6E06" w:rsidP="0079279B">
            <w:pPr>
              <w:spacing w:line="160" w:lineRule="exact"/>
              <w:ind w:leftChars="-53" w:left="-111" w:rightChars="-47" w:right="-99"/>
              <w:jc w:val="center"/>
              <w:rPr>
                <w:rFonts w:ascii="ＭＳ 明朝" w:eastAsia="ＭＳ 明朝" w:hAnsi="ＭＳ 明朝"/>
                <w:sz w:val="14"/>
              </w:rPr>
            </w:pPr>
            <w:r w:rsidRPr="0079279B">
              <w:rPr>
                <w:rFonts w:ascii="ＭＳ 明朝" w:eastAsia="ＭＳ 明朝" w:hAnsi="ＭＳ 明朝" w:hint="eastAsia"/>
                <w:sz w:val="14"/>
              </w:rPr>
              <w:t>モデル・コア・カリキュラム</w:t>
            </w:r>
          </w:p>
        </w:tc>
        <w:tc>
          <w:tcPr>
            <w:tcW w:w="2584" w:type="dxa"/>
            <w:gridSpan w:val="4"/>
            <w:shd w:val="clear" w:color="auto" w:fill="D9D9D9"/>
          </w:tcPr>
          <w:p w14:paraId="114B68D5"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レベル２</w:t>
            </w:r>
          </w:p>
          <w:p w14:paraId="15015C84" w14:textId="77777777" w:rsidR="006B6E06" w:rsidRPr="0079279B" w:rsidRDefault="006B6E06" w:rsidP="0079279B">
            <w:pPr>
              <w:spacing w:line="160" w:lineRule="exact"/>
              <w:jc w:val="center"/>
              <w:rPr>
                <w:rFonts w:ascii="ＭＳ 明朝" w:eastAsia="ＭＳ 明朝" w:hAnsi="ＭＳ 明朝"/>
                <w:sz w:val="14"/>
              </w:rPr>
            </w:pPr>
          </w:p>
        </w:tc>
        <w:tc>
          <w:tcPr>
            <w:tcW w:w="2554" w:type="dxa"/>
            <w:gridSpan w:val="4"/>
            <w:shd w:val="clear" w:color="auto" w:fill="D9D9D9"/>
          </w:tcPr>
          <w:p w14:paraId="70470313"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レベル３</w:t>
            </w:r>
          </w:p>
          <w:p w14:paraId="6F4DE8E9"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研修終了時に期待されるレベル</w:t>
            </w:r>
          </w:p>
        </w:tc>
        <w:tc>
          <w:tcPr>
            <w:tcW w:w="2810" w:type="dxa"/>
            <w:gridSpan w:val="4"/>
            <w:shd w:val="clear" w:color="auto" w:fill="D9D9D9"/>
          </w:tcPr>
          <w:p w14:paraId="1AED19F9"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レベル４</w:t>
            </w:r>
          </w:p>
          <w:p w14:paraId="150A2B85" w14:textId="77777777" w:rsidR="006B6E06" w:rsidRPr="0079279B" w:rsidRDefault="006B6E06" w:rsidP="0079279B">
            <w:pPr>
              <w:spacing w:line="160" w:lineRule="exact"/>
              <w:jc w:val="center"/>
              <w:rPr>
                <w:rFonts w:ascii="ＭＳ 明朝" w:eastAsia="ＭＳ 明朝" w:hAnsi="ＭＳ 明朝"/>
                <w:sz w:val="14"/>
              </w:rPr>
            </w:pPr>
          </w:p>
        </w:tc>
      </w:tr>
      <w:tr w:rsidR="006B6E06" w:rsidRPr="00ED51F9" w14:paraId="2C4D7F47" w14:textId="77777777" w:rsidTr="009F59D4">
        <w:trPr>
          <w:trHeight w:val="640"/>
          <w:jc w:val="center"/>
        </w:trPr>
        <w:tc>
          <w:tcPr>
            <w:tcW w:w="2258" w:type="dxa"/>
            <w:gridSpan w:val="2"/>
            <w:vMerge w:val="restart"/>
            <w:shd w:val="clear" w:color="auto" w:fill="auto"/>
          </w:tcPr>
          <w:p w14:paraId="68B22869" w14:textId="5C426BB6"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■チーム医療の意義を説明でき、チームの一員として診療に参加できる。</w:t>
            </w:r>
          </w:p>
          <w:p w14:paraId="15C5228F"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■自分の限界を認識し、他の医療従事者の援助を求めることができる。</w:t>
            </w:r>
          </w:p>
          <w:p w14:paraId="46CB7654" w14:textId="2100DA7E"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■チーム医療における</w:t>
            </w:r>
            <w:r w:rsidR="003E3FBF">
              <w:rPr>
                <w:rFonts w:ascii="ＭＳ 明朝" w:eastAsia="ＭＳ 明朝" w:hAnsi="ＭＳ 明朝" w:hint="eastAsia"/>
                <w:sz w:val="14"/>
                <w:szCs w:val="16"/>
              </w:rPr>
              <w:t>歯科</w:t>
            </w:r>
            <w:r w:rsidRPr="0079279B">
              <w:rPr>
                <w:rFonts w:ascii="ＭＳ 明朝" w:eastAsia="ＭＳ 明朝" w:hAnsi="ＭＳ 明朝" w:hint="eastAsia"/>
                <w:sz w:val="14"/>
                <w:szCs w:val="16"/>
              </w:rPr>
              <w:t>医師の役割を説明できる。</w:t>
            </w:r>
          </w:p>
        </w:tc>
        <w:tc>
          <w:tcPr>
            <w:tcW w:w="2584" w:type="dxa"/>
            <w:gridSpan w:val="4"/>
            <w:shd w:val="clear" w:color="auto" w:fill="auto"/>
          </w:tcPr>
          <w:p w14:paraId="06875F11"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単純な事例において、医療を提供する組織やチームの目的等を理解する。</w:t>
            </w:r>
          </w:p>
          <w:p w14:paraId="1256CDE5" w14:textId="77777777" w:rsidR="006B6E06" w:rsidRPr="0079279B" w:rsidRDefault="006B6E06" w:rsidP="0079279B">
            <w:pPr>
              <w:spacing w:line="160" w:lineRule="exact"/>
              <w:jc w:val="left"/>
              <w:rPr>
                <w:rFonts w:ascii="ＭＳ 明朝" w:eastAsia="ＭＳ 明朝" w:hAnsi="ＭＳ 明朝"/>
                <w:sz w:val="14"/>
                <w:szCs w:val="16"/>
              </w:rPr>
            </w:pPr>
          </w:p>
        </w:tc>
        <w:tc>
          <w:tcPr>
            <w:tcW w:w="2554" w:type="dxa"/>
            <w:gridSpan w:val="4"/>
            <w:shd w:val="clear" w:color="auto" w:fill="D9D9D9"/>
          </w:tcPr>
          <w:p w14:paraId="27257EF1" w14:textId="287793DB"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医療を提供する組織やチームの目的、チームの各構成員</w:t>
            </w:r>
            <w:r w:rsidR="003E3FBF">
              <w:rPr>
                <w:rFonts w:ascii="ＭＳ 明朝" w:eastAsia="ＭＳ 明朝" w:hAnsi="ＭＳ 明朝" w:hint="eastAsia"/>
                <w:b/>
                <w:sz w:val="14"/>
              </w:rPr>
              <w:t>（歯科医療では歯科衛生士や歯科技工士を含む）</w:t>
            </w:r>
            <w:r w:rsidRPr="0079279B">
              <w:rPr>
                <w:rFonts w:ascii="ＭＳ 明朝" w:eastAsia="ＭＳ 明朝" w:hAnsi="ＭＳ 明朝" w:hint="eastAsia"/>
                <w:b/>
                <w:sz w:val="14"/>
              </w:rPr>
              <w:t>の役割を理解する。</w:t>
            </w:r>
          </w:p>
        </w:tc>
        <w:tc>
          <w:tcPr>
            <w:tcW w:w="2810" w:type="dxa"/>
            <w:gridSpan w:val="4"/>
            <w:shd w:val="clear" w:color="auto" w:fill="auto"/>
          </w:tcPr>
          <w:p w14:paraId="6483B898"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複雑な事例において、医療を提供する組織やチームの目的とチームの目的等を理解したうえで実践する。</w:t>
            </w:r>
          </w:p>
        </w:tc>
      </w:tr>
      <w:tr w:rsidR="006B6E06" w:rsidRPr="00ED51F9" w14:paraId="5655BD20" w14:textId="77777777" w:rsidTr="009F59D4">
        <w:trPr>
          <w:trHeight w:val="640"/>
          <w:jc w:val="center"/>
        </w:trPr>
        <w:tc>
          <w:tcPr>
            <w:tcW w:w="2258" w:type="dxa"/>
            <w:gridSpan w:val="2"/>
            <w:vMerge/>
            <w:shd w:val="clear" w:color="auto" w:fill="auto"/>
          </w:tcPr>
          <w:p w14:paraId="34189B63" w14:textId="77777777" w:rsidR="006B6E06" w:rsidRPr="00ED51F9" w:rsidRDefault="006B6E06" w:rsidP="0094092C">
            <w:pPr>
              <w:spacing w:line="280" w:lineRule="exact"/>
              <w:jc w:val="left"/>
              <w:rPr>
                <w:rFonts w:ascii="ＭＳ 明朝" w:eastAsia="ＭＳ 明朝" w:hAnsi="ＭＳ 明朝"/>
                <w:sz w:val="18"/>
              </w:rPr>
            </w:pPr>
          </w:p>
        </w:tc>
        <w:tc>
          <w:tcPr>
            <w:tcW w:w="2584" w:type="dxa"/>
            <w:gridSpan w:val="4"/>
            <w:shd w:val="clear" w:color="auto" w:fill="auto"/>
          </w:tcPr>
          <w:p w14:paraId="2F0E0194"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単純な事例において、チームの各構成員と情報を共有し、連携を図る。</w:t>
            </w:r>
          </w:p>
        </w:tc>
        <w:tc>
          <w:tcPr>
            <w:tcW w:w="2554" w:type="dxa"/>
            <w:gridSpan w:val="4"/>
            <w:shd w:val="clear" w:color="auto" w:fill="D9D9D9"/>
          </w:tcPr>
          <w:p w14:paraId="475F51B9" w14:textId="6277B83C"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チームの各構成員</w:t>
            </w:r>
            <w:r w:rsidR="003E3FBF">
              <w:rPr>
                <w:rFonts w:ascii="ＭＳ 明朝" w:eastAsia="ＭＳ 明朝" w:hAnsi="ＭＳ 明朝" w:hint="eastAsia"/>
                <w:b/>
                <w:sz w:val="14"/>
              </w:rPr>
              <w:t>（歯科医療では歯科衛生士や歯科技工士を含む）</w:t>
            </w:r>
            <w:r w:rsidRPr="0079279B">
              <w:rPr>
                <w:rFonts w:ascii="ＭＳ 明朝" w:eastAsia="ＭＳ 明朝" w:hAnsi="ＭＳ 明朝" w:hint="eastAsia"/>
                <w:b/>
                <w:sz w:val="14"/>
              </w:rPr>
              <w:t>と情報を共有し、連携を図る。</w:t>
            </w:r>
          </w:p>
        </w:tc>
        <w:tc>
          <w:tcPr>
            <w:tcW w:w="2810" w:type="dxa"/>
            <w:gridSpan w:val="4"/>
            <w:shd w:val="clear" w:color="auto" w:fill="auto"/>
          </w:tcPr>
          <w:p w14:paraId="2ECF0092"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チームの各構成員と情報を積極的に共有し、連携して最善のチーム医療を実践する。</w:t>
            </w:r>
          </w:p>
        </w:tc>
      </w:tr>
      <w:tr w:rsidR="00E07CD9" w:rsidRPr="00ED51F9" w14:paraId="250B6211" w14:textId="77777777" w:rsidTr="00E07CD9">
        <w:trPr>
          <w:trHeight w:val="291"/>
          <w:jc w:val="center"/>
        </w:trPr>
        <w:tc>
          <w:tcPr>
            <w:tcW w:w="2010" w:type="dxa"/>
            <w:shd w:val="clear" w:color="auto" w:fill="auto"/>
          </w:tcPr>
          <w:p w14:paraId="32455788"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w:t>
            </w:r>
          </w:p>
        </w:tc>
        <w:tc>
          <w:tcPr>
            <w:tcW w:w="818" w:type="dxa"/>
            <w:gridSpan w:val="3"/>
            <w:shd w:val="clear" w:color="auto" w:fill="auto"/>
          </w:tcPr>
          <w:p w14:paraId="293BCD41"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1.5□</w:t>
            </w:r>
          </w:p>
        </w:tc>
        <w:tc>
          <w:tcPr>
            <w:tcW w:w="1740" w:type="dxa"/>
            <w:shd w:val="clear" w:color="auto" w:fill="auto"/>
          </w:tcPr>
          <w:p w14:paraId="763E1013"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w:t>
            </w:r>
          </w:p>
        </w:tc>
        <w:tc>
          <w:tcPr>
            <w:tcW w:w="819" w:type="dxa"/>
            <w:gridSpan w:val="3"/>
            <w:shd w:val="clear" w:color="auto" w:fill="auto"/>
          </w:tcPr>
          <w:p w14:paraId="45FBA476"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2.5□</w:t>
            </w:r>
          </w:p>
        </w:tc>
        <w:tc>
          <w:tcPr>
            <w:tcW w:w="1876" w:type="dxa"/>
            <w:shd w:val="clear" w:color="auto" w:fill="auto"/>
          </w:tcPr>
          <w:p w14:paraId="61E10A92"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w:t>
            </w:r>
          </w:p>
        </w:tc>
        <w:tc>
          <w:tcPr>
            <w:tcW w:w="820" w:type="dxa"/>
            <w:gridSpan w:val="3"/>
            <w:shd w:val="clear" w:color="auto" w:fill="auto"/>
          </w:tcPr>
          <w:p w14:paraId="115F7CBA"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3.5□</w:t>
            </w:r>
          </w:p>
        </w:tc>
        <w:tc>
          <w:tcPr>
            <w:tcW w:w="2123" w:type="dxa"/>
            <w:gridSpan w:val="2"/>
            <w:shd w:val="clear" w:color="auto" w:fill="auto"/>
          </w:tcPr>
          <w:p w14:paraId="17409E73"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4□</w:t>
            </w:r>
          </w:p>
        </w:tc>
      </w:tr>
      <w:tr w:rsidR="00E07CD9" w:rsidRPr="00ED51F9" w14:paraId="53333536" w14:textId="77777777" w:rsidTr="0079279B">
        <w:trPr>
          <w:trHeight w:val="266"/>
          <w:jc w:val="center"/>
        </w:trPr>
        <w:tc>
          <w:tcPr>
            <w:tcW w:w="10206" w:type="dxa"/>
            <w:gridSpan w:val="14"/>
            <w:shd w:val="clear" w:color="auto" w:fill="auto"/>
          </w:tcPr>
          <w:p w14:paraId="40BDFA2C" w14:textId="77777777" w:rsidR="00E07CD9" w:rsidRPr="0079279B" w:rsidRDefault="00E07CD9" w:rsidP="00E07CD9">
            <w:pPr>
              <w:spacing w:line="280" w:lineRule="exact"/>
              <w:jc w:val="center"/>
              <w:rPr>
                <w:rFonts w:ascii="ＭＳ 明朝" w:eastAsia="ＭＳ 明朝" w:hAnsi="ＭＳ 明朝"/>
                <w:sz w:val="18"/>
                <w:szCs w:val="24"/>
              </w:rPr>
            </w:pPr>
            <w:r w:rsidRPr="0079279B">
              <w:rPr>
                <w:rFonts w:ascii="ＭＳ 明朝" w:eastAsia="ＭＳ 明朝" w:hAnsi="ＭＳ 明朝" w:hint="eastAsia"/>
                <w:sz w:val="18"/>
                <w:szCs w:val="24"/>
              </w:rPr>
              <w:t>□　観察する機会が無かった</w:t>
            </w:r>
          </w:p>
        </w:tc>
      </w:tr>
      <w:tr w:rsidR="00E07CD9" w:rsidRPr="00ED51F9" w14:paraId="3BF1EBDD" w14:textId="77777777" w:rsidTr="00A4132A">
        <w:trPr>
          <w:trHeight w:val="417"/>
          <w:jc w:val="center"/>
        </w:trPr>
        <w:tc>
          <w:tcPr>
            <w:tcW w:w="10206" w:type="dxa"/>
            <w:gridSpan w:val="14"/>
            <w:shd w:val="clear" w:color="auto" w:fill="auto"/>
          </w:tcPr>
          <w:p w14:paraId="6E8D408A" w14:textId="77777777" w:rsidR="00E07CD9" w:rsidRPr="00ED51F9" w:rsidRDefault="00E07CD9" w:rsidP="00E07CD9">
            <w:pPr>
              <w:spacing w:line="320" w:lineRule="exact"/>
              <w:rPr>
                <w:rFonts w:ascii="ＭＳ 明朝" w:eastAsia="ＭＳ 明朝" w:hAnsi="ＭＳ 明朝"/>
                <w:b/>
                <w:sz w:val="18"/>
              </w:rPr>
            </w:pPr>
            <w:r w:rsidRPr="00ED51F9">
              <w:rPr>
                <w:rFonts w:ascii="ＭＳ 明朝" w:eastAsia="ＭＳ 明朝" w:hAnsi="ＭＳ 明朝" w:hint="eastAsia"/>
                <w:b/>
                <w:sz w:val="18"/>
              </w:rPr>
              <w:lastRenderedPageBreak/>
              <w:t>コメント：</w:t>
            </w:r>
          </w:p>
        </w:tc>
      </w:tr>
      <w:tr w:rsidR="006B6E06" w:rsidRPr="00ED51F9" w14:paraId="19595A24" w14:textId="77777777" w:rsidTr="0079279B">
        <w:trPr>
          <w:trHeight w:val="418"/>
          <w:jc w:val="center"/>
        </w:trPr>
        <w:tc>
          <w:tcPr>
            <w:tcW w:w="10206" w:type="dxa"/>
            <w:gridSpan w:val="14"/>
            <w:shd w:val="clear" w:color="auto" w:fill="auto"/>
          </w:tcPr>
          <w:p w14:paraId="4CDA45BF" w14:textId="77777777" w:rsidR="00E07CD9" w:rsidRDefault="00C35A7C" w:rsidP="0079279B">
            <w:pPr>
              <w:spacing w:line="160" w:lineRule="exact"/>
              <w:ind w:firstLineChars="100" w:firstLine="141"/>
              <w:rPr>
                <w:rFonts w:ascii="ＭＳ 明朝" w:eastAsia="ＭＳ 明朝" w:hAnsi="ＭＳ 明朝" w:cs="ＭＳ 明朝"/>
                <w:b/>
                <w:sz w:val="14"/>
              </w:rPr>
            </w:pPr>
            <w:r w:rsidRPr="0079279B">
              <w:rPr>
                <w:rFonts w:ascii="ＭＳ 明朝" w:eastAsia="ＭＳ 明朝" w:hAnsi="ＭＳ 明朝" w:cs="ＭＳ 明朝" w:hint="eastAsia"/>
                <w:b/>
                <w:sz w:val="14"/>
              </w:rPr>
              <w:t>７．</w:t>
            </w:r>
            <w:r w:rsidR="006B6E06" w:rsidRPr="0079279B">
              <w:rPr>
                <w:rFonts w:ascii="ＭＳ 明朝" w:eastAsia="ＭＳ 明朝" w:hAnsi="ＭＳ 明朝" w:cs="ＭＳ 明朝" w:hint="eastAsia"/>
                <w:b/>
                <w:sz w:val="14"/>
              </w:rPr>
              <w:t>社会における医療の実践</w:t>
            </w:r>
          </w:p>
          <w:p w14:paraId="6CB2905E" w14:textId="77777777" w:rsidR="006B6E06" w:rsidRPr="0079279B" w:rsidRDefault="006B6E06" w:rsidP="00E07CD9">
            <w:pPr>
              <w:spacing w:line="160" w:lineRule="exact"/>
              <w:ind w:firstLineChars="400" w:firstLine="560"/>
              <w:rPr>
                <w:rFonts w:ascii="ＭＳ 明朝" w:eastAsia="ＭＳ 明朝" w:hAnsi="ＭＳ 明朝" w:cs="ＭＳ 明朝"/>
                <w:b/>
                <w:sz w:val="14"/>
              </w:rPr>
            </w:pPr>
            <w:r w:rsidRPr="0079279B">
              <w:rPr>
                <w:rFonts w:ascii="ＭＳ 明朝" w:eastAsia="ＭＳ 明朝" w:hAnsi="ＭＳ 明朝" w:cs="ＭＳ 明朝" w:hint="eastAsia"/>
                <w:sz w:val="14"/>
              </w:rPr>
              <w:t>医療の持つ社会的側面の重要性を踏まえ、各種医療制度・システムを理解し、地域社会と国際社会に貢献する。</w:t>
            </w:r>
          </w:p>
        </w:tc>
      </w:tr>
      <w:tr w:rsidR="006B6E06" w:rsidRPr="00ED51F9" w14:paraId="0541DD56" w14:textId="77777777" w:rsidTr="0094092C">
        <w:trPr>
          <w:trHeight w:val="405"/>
          <w:jc w:val="center"/>
        </w:trPr>
        <w:tc>
          <w:tcPr>
            <w:tcW w:w="2338" w:type="dxa"/>
            <w:gridSpan w:val="3"/>
            <w:shd w:val="clear" w:color="auto" w:fill="D9D9D9"/>
          </w:tcPr>
          <w:p w14:paraId="13E3D173"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レベル１</w:t>
            </w:r>
          </w:p>
          <w:p w14:paraId="25E6EF5D"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モデル・コア・カリキュラム</w:t>
            </w:r>
          </w:p>
        </w:tc>
        <w:tc>
          <w:tcPr>
            <w:tcW w:w="2626" w:type="dxa"/>
            <w:gridSpan w:val="4"/>
            <w:shd w:val="clear" w:color="auto" w:fill="D9D9D9"/>
          </w:tcPr>
          <w:p w14:paraId="27797A4F"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レベル２</w:t>
            </w:r>
          </w:p>
          <w:p w14:paraId="7A55F306" w14:textId="77777777" w:rsidR="006B6E06" w:rsidRPr="0079279B" w:rsidRDefault="006B6E06" w:rsidP="0079279B">
            <w:pPr>
              <w:spacing w:line="160" w:lineRule="exact"/>
              <w:jc w:val="center"/>
              <w:rPr>
                <w:rFonts w:ascii="ＭＳ 明朝" w:eastAsia="ＭＳ 明朝" w:hAnsi="ＭＳ 明朝"/>
                <w:sz w:val="14"/>
              </w:rPr>
            </w:pPr>
          </w:p>
        </w:tc>
        <w:tc>
          <w:tcPr>
            <w:tcW w:w="2625" w:type="dxa"/>
            <w:gridSpan w:val="4"/>
            <w:shd w:val="clear" w:color="auto" w:fill="D9D9D9"/>
          </w:tcPr>
          <w:p w14:paraId="4E593493"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レベル３</w:t>
            </w:r>
          </w:p>
          <w:p w14:paraId="4F42CDEF"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研修終了時に期待されるレベル</w:t>
            </w:r>
          </w:p>
        </w:tc>
        <w:tc>
          <w:tcPr>
            <w:tcW w:w="2617" w:type="dxa"/>
            <w:gridSpan w:val="3"/>
            <w:shd w:val="clear" w:color="auto" w:fill="D9D9D9"/>
          </w:tcPr>
          <w:p w14:paraId="50E31E31" w14:textId="77777777" w:rsidR="006B6E06" w:rsidRPr="0079279B" w:rsidRDefault="006B6E06" w:rsidP="0079279B">
            <w:pPr>
              <w:spacing w:line="160" w:lineRule="exact"/>
              <w:jc w:val="center"/>
              <w:rPr>
                <w:rFonts w:ascii="ＭＳ 明朝" w:eastAsia="ＭＳ 明朝" w:hAnsi="ＭＳ 明朝"/>
                <w:sz w:val="14"/>
              </w:rPr>
            </w:pPr>
            <w:r w:rsidRPr="0079279B">
              <w:rPr>
                <w:rFonts w:ascii="ＭＳ 明朝" w:eastAsia="ＭＳ 明朝" w:hAnsi="ＭＳ 明朝" w:hint="eastAsia"/>
                <w:sz w:val="14"/>
              </w:rPr>
              <w:t>レベル４</w:t>
            </w:r>
          </w:p>
          <w:p w14:paraId="340A2BDF" w14:textId="77777777" w:rsidR="006B6E06" w:rsidRPr="0079279B" w:rsidRDefault="006B6E06" w:rsidP="0079279B">
            <w:pPr>
              <w:spacing w:line="160" w:lineRule="exact"/>
              <w:jc w:val="center"/>
              <w:rPr>
                <w:rFonts w:ascii="ＭＳ 明朝" w:eastAsia="ＭＳ 明朝" w:hAnsi="ＭＳ 明朝"/>
                <w:sz w:val="14"/>
              </w:rPr>
            </w:pPr>
          </w:p>
        </w:tc>
      </w:tr>
      <w:tr w:rsidR="006B6E06" w:rsidRPr="00ED51F9" w14:paraId="29F2E831" w14:textId="77777777" w:rsidTr="009F59D4">
        <w:trPr>
          <w:trHeight w:val="511"/>
          <w:jc w:val="center"/>
        </w:trPr>
        <w:tc>
          <w:tcPr>
            <w:tcW w:w="2338" w:type="dxa"/>
            <w:gridSpan w:val="3"/>
            <w:vMerge w:val="restart"/>
            <w:shd w:val="clear" w:color="auto" w:fill="auto"/>
          </w:tcPr>
          <w:p w14:paraId="4AD4DF1E"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■離島・へき地を含む地域社会における医療の状況、医師偏在の現状を概説できる。</w:t>
            </w:r>
          </w:p>
          <w:p w14:paraId="6380688C"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■医療計画及び地域医療構想、地域包括ケア、地域保健などを説明できる。</w:t>
            </w:r>
          </w:p>
          <w:p w14:paraId="5037BD37"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■災害医療を説明できる</w:t>
            </w:r>
          </w:p>
          <w:p w14:paraId="0562D893"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■（学生として）地域医療に積極的に参加・貢献する</w:t>
            </w:r>
          </w:p>
        </w:tc>
        <w:tc>
          <w:tcPr>
            <w:tcW w:w="2626" w:type="dxa"/>
            <w:gridSpan w:val="4"/>
            <w:shd w:val="clear" w:color="auto" w:fill="auto"/>
          </w:tcPr>
          <w:p w14:paraId="3C1B40F7"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保健医療に関する法規・制度を理解する。</w:t>
            </w:r>
          </w:p>
        </w:tc>
        <w:tc>
          <w:tcPr>
            <w:tcW w:w="2625" w:type="dxa"/>
            <w:gridSpan w:val="4"/>
            <w:shd w:val="clear" w:color="auto" w:fill="D9D9D9"/>
          </w:tcPr>
          <w:p w14:paraId="7C981B18" w14:textId="77777777"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保健医療に関する法規・制度の目的と仕組みを理解する。</w:t>
            </w:r>
          </w:p>
        </w:tc>
        <w:tc>
          <w:tcPr>
            <w:tcW w:w="2617" w:type="dxa"/>
            <w:gridSpan w:val="3"/>
            <w:shd w:val="clear" w:color="auto" w:fill="auto"/>
          </w:tcPr>
          <w:p w14:paraId="72545FFA"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保健医療に関する法規・制度の目的と仕組みを理解し、実臨床に適用する。</w:t>
            </w:r>
          </w:p>
        </w:tc>
      </w:tr>
      <w:tr w:rsidR="006B6E06" w:rsidRPr="00ED51F9" w14:paraId="508C7832" w14:textId="77777777" w:rsidTr="009F59D4">
        <w:trPr>
          <w:trHeight w:val="511"/>
          <w:jc w:val="center"/>
        </w:trPr>
        <w:tc>
          <w:tcPr>
            <w:tcW w:w="2338" w:type="dxa"/>
            <w:gridSpan w:val="3"/>
            <w:vMerge/>
            <w:shd w:val="clear" w:color="auto" w:fill="auto"/>
          </w:tcPr>
          <w:p w14:paraId="66C268B4" w14:textId="77777777" w:rsidR="006B6E06" w:rsidRPr="00ED51F9" w:rsidRDefault="006B6E06" w:rsidP="00722AF7">
            <w:pPr>
              <w:spacing w:line="320" w:lineRule="exact"/>
              <w:jc w:val="left"/>
              <w:rPr>
                <w:rFonts w:ascii="ＭＳ 明朝" w:eastAsia="ＭＳ 明朝" w:hAnsi="ＭＳ 明朝"/>
                <w:sz w:val="18"/>
              </w:rPr>
            </w:pPr>
          </w:p>
        </w:tc>
        <w:tc>
          <w:tcPr>
            <w:tcW w:w="2626" w:type="dxa"/>
            <w:gridSpan w:val="4"/>
            <w:shd w:val="clear" w:color="auto" w:fill="auto"/>
          </w:tcPr>
          <w:p w14:paraId="4B37B77A"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健康保険、公費負担医療の制度を理解する。</w:t>
            </w:r>
          </w:p>
        </w:tc>
        <w:tc>
          <w:tcPr>
            <w:tcW w:w="2625" w:type="dxa"/>
            <w:gridSpan w:val="4"/>
            <w:shd w:val="clear" w:color="auto" w:fill="D9D9D9"/>
          </w:tcPr>
          <w:p w14:paraId="3386A75A" w14:textId="77777777"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医療費の患者負担に配慮しつつ、健康保険、公費負担医療を適切に活用する。</w:t>
            </w:r>
          </w:p>
        </w:tc>
        <w:tc>
          <w:tcPr>
            <w:tcW w:w="2617" w:type="dxa"/>
            <w:gridSpan w:val="3"/>
            <w:shd w:val="clear" w:color="auto" w:fill="auto"/>
          </w:tcPr>
          <w:p w14:paraId="4FCEEDFA"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健康保険、公費負担医療の適用の可否を判断し、適切に活用する。</w:t>
            </w:r>
          </w:p>
        </w:tc>
      </w:tr>
      <w:tr w:rsidR="006B6E06" w:rsidRPr="00ED51F9" w14:paraId="2454560E" w14:textId="77777777" w:rsidTr="009F59D4">
        <w:trPr>
          <w:trHeight w:val="511"/>
          <w:jc w:val="center"/>
        </w:trPr>
        <w:tc>
          <w:tcPr>
            <w:tcW w:w="2338" w:type="dxa"/>
            <w:gridSpan w:val="3"/>
            <w:vMerge/>
            <w:shd w:val="clear" w:color="auto" w:fill="auto"/>
          </w:tcPr>
          <w:p w14:paraId="37EBF0FA" w14:textId="77777777" w:rsidR="006B6E06" w:rsidRPr="00ED51F9" w:rsidRDefault="006B6E06" w:rsidP="00722AF7">
            <w:pPr>
              <w:spacing w:line="320" w:lineRule="exact"/>
              <w:jc w:val="left"/>
              <w:rPr>
                <w:rFonts w:ascii="ＭＳ 明朝" w:eastAsia="ＭＳ 明朝" w:hAnsi="ＭＳ 明朝"/>
                <w:sz w:val="18"/>
              </w:rPr>
            </w:pPr>
          </w:p>
        </w:tc>
        <w:tc>
          <w:tcPr>
            <w:tcW w:w="2626" w:type="dxa"/>
            <w:gridSpan w:val="4"/>
            <w:shd w:val="clear" w:color="auto" w:fill="auto"/>
          </w:tcPr>
          <w:p w14:paraId="7188865A"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地域の健康問題やニーズを把握する重要性を理解する。</w:t>
            </w:r>
          </w:p>
        </w:tc>
        <w:tc>
          <w:tcPr>
            <w:tcW w:w="2625" w:type="dxa"/>
            <w:gridSpan w:val="4"/>
            <w:shd w:val="clear" w:color="auto" w:fill="D9D9D9"/>
          </w:tcPr>
          <w:p w14:paraId="1D971B3D" w14:textId="77777777"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地域の健康問題やニーズを把握し、必要な対策を提案する。</w:t>
            </w:r>
          </w:p>
        </w:tc>
        <w:tc>
          <w:tcPr>
            <w:tcW w:w="2617" w:type="dxa"/>
            <w:gridSpan w:val="3"/>
            <w:shd w:val="clear" w:color="auto" w:fill="auto"/>
          </w:tcPr>
          <w:p w14:paraId="48FCC668"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地域の健康問題やニーズを把握し、必要な対策を提案・実行する。</w:t>
            </w:r>
          </w:p>
        </w:tc>
      </w:tr>
      <w:tr w:rsidR="006B6E06" w:rsidRPr="00ED51F9" w14:paraId="64F0FFA7" w14:textId="77777777" w:rsidTr="009F59D4">
        <w:trPr>
          <w:trHeight w:val="511"/>
          <w:jc w:val="center"/>
        </w:trPr>
        <w:tc>
          <w:tcPr>
            <w:tcW w:w="2338" w:type="dxa"/>
            <w:gridSpan w:val="3"/>
            <w:vMerge/>
            <w:shd w:val="clear" w:color="auto" w:fill="auto"/>
          </w:tcPr>
          <w:p w14:paraId="52761B7F" w14:textId="77777777" w:rsidR="006B6E06" w:rsidRPr="00ED51F9" w:rsidRDefault="006B6E06" w:rsidP="00722AF7">
            <w:pPr>
              <w:spacing w:line="320" w:lineRule="exact"/>
              <w:jc w:val="left"/>
              <w:rPr>
                <w:rFonts w:ascii="ＭＳ 明朝" w:eastAsia="ＭＳ 明朝" w:hAnsi="ＭＳ 明朝"/>
                <w:sz w:val="18"/>
              </w:rPr>
            </w:pPr>
          </w:p>
        </w:tc>
        <w:tc>
          <w:tcPr>
            <w:tcW w:w="2626" w:type="dxa"/>
            <w:gridSpan w:val="4"/>
            <w:shd w:val="clear" w:color="auto" w:fill="auto"/>
          </w:tcPr>
          <w:p w14:paraId="1809AAC2"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予防医療・保健・健康増進の必要性を理解する。</w:t>
            </w:r>
          </w:p>
        </w:tc>
        <w:tc>
          <w:tcPr>
            <w:tcW w:w="2625" w:type="dxa"/>
            <w:gridSpan w:val="4"/>
            <w:shd w:val="clear" w:color="auto" w:fill="D9D9D9"/>
          </w:tcPr>
          <w:p w14:paraId="45E8A33A" w14:textId="77777777"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予防医療・保健・健康増進に努める。</w:t>
            </w:r>
          </w:p>
        </w:tc>
        <w:tc>
          <w:tcPr>
            <w:tcW w:w="2617" w:type="dxa"/>
            <w:gridSpan w:val="3"/>
            <w:shd w:val="clear" w:color="auto" w:fill="auto"/>
          </w:tcPr>
          <w:p w14:paraId="08CABE3E"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予防医療・保健・健康増進について具体的な改善案などを提示する。</w:t>
            </w:r>
          </w:p>
        </w:tc>
      </w:tr>
      <w:tr w:rsidR="006B6E06" w:rsidRPr="00ED51F9" w14:paraId="2041806F" w14:textId="77777777" w:rsidTr="009F59D4">
        <w:trPr>
          <w:trHeight w:val="511"/>
          <w:jc w:val="center"/>
        </w:trPr>
        <w:tc>
          <w:tcPr>
            <w:tcW w:w="2338" w:type="dxa"/>
            <w:gridSpan w:val="3"/>
            <w:vMerge/>
            <w:shd w:val="clear" w:color="auto" w:fill="auto"/>
          </w:tcPr>
          <w:p w14:paraId="0C8C8D2D" w14:textId="77777777" w:rsidR="006B6E06" w:rsidRPr="00ED51F9" w:rsidRDefault="006B6E06" w:rsidP="00722AF7">
            <w:pPr>
              <w:spacing w:line="320" w:lineRule="exact"/>
              <w:jc w:val="left"/>
              <w:rPr>
                <w:rFonts w:ascii="ＭＳ 明朝" w:eastAsia="ＭＳ 明朝" w:hAnsi="ＭＳ 明朝"/>
                <w:sz w:val="18"/>
              </w:rPr>
            </w:pPr>
          </w:p>
        </w:tc>
        <w:tc>
          <w:tcPr>
            <w:tcW w:w="2626" w:type="dxa"/>
            <w:gridSpan w:val="4"/>
            <w:shd w:val="clear" w:color="auto" w:fill="auto"/>
          </w:tcPr>
          <w:p w14:paraId="0710B338"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地域包括ケアシステムを理解する。</w:t>
            </w:r>
          </w:p>
        </w:tc>
        <w:tc>
          <w:tcPr>
            <w:tcW w:w="2625" w:type="dxa"/>
            <w:gridSpan w:val="4"/>
            <w:shd w:val="clear" w:color="auto" w:fill="D9D9D9"/>
          </w:tcPr>
          <w:p w14:paraId="26B823D7" w14:textId="77777777"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地域包括ケアシステムを理解し、その推進に貢献する。</w:t>
            </w:r>
          </w:p>
        </w:tc>
        <w:tc>
          <w:tcPr>
            <w:tcW w:w="2617" w:type="dxa"/>
            <w:gridSpan w:val="3"/>
            <w:shd w:val="clear" w:color="auto" w:fill="auto"/>
          </w:tcPr>
          <w:p w14:paraId="0143C74D"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地域包括ケアシステムを理解し、その推進に積極的に参画する。</w:t>
            </w:r>
          </w:p>
        </w:tc>
      </w:tr>
      <w:tr w:rsidR="006B6E06" w:rsidRPr="00ED51F9" w14:paraId="42E9E9FE" w14:textId="77777777" w:rsidTr="009F59D4">
        <w:trPr>
          <w:trHeight w:val="511"/>
          <w:jc w:val="center"/>
        </w:trPr>
        <w:tc>
          <w:tcPr>
            <w:tcW w:w="2338" w:type="dxa"/>
            <w:gridSpan w:val="3"/>
            <w:vMerge/>
            <w:shd w:val="clear" w:color="auto" w:fill="auto"/>
          </w:tcPr>
          <w:p w14:paraId="0BE8E34B" w14:textId="77777777" w:rsidR="006B6E06" w:rsidRPr="00ED51F9" w:rsidRDefault="006B6E06" w:rsidP="00722AF7">
            <w:pPr>
              <w:spacing w:line="320" w:lineRule="exact"/>
              <w:jc w:val="left"/>
              <w:rPr>
                <w:rFonts w:ascii="ＭＳ 明朝" w:eastAsia="ＭＳ 明朝" w:hAnsi="ＭＳ 明朝"/>
                <w:sz w:val="18"/>
              </w:rPr>
            </w:pPr>
          </w:p>
        </w:tc>
        <w:tc>
          <w:tcPr>
            <w:tcW w:w="2626" w:type="dxa"/>
            <w:gridSpan w:val="4"/>
            <w:shd w:val="clear" w:color="auto" w:fill="auto"/>
          </w:tcPr>
          <w:p w14:paraId="00645F5F" w14:textId="77777777" w:rsidR="006B6E06" w:rsidRPr="0079279B" w:rsidRDefault="006B6E06" w:rsidP="0079279B">
            <w:pPr>
              <w:spacing w:line="160" w:lineRule="exact"/>
              <w:jc w:val="left"/>
              <w:rPr>
                <w:rFonts w:ascii="ＭＳ 明朝" w:eastAsia="ＭＳ 明朝" w:hAnsi="ＭＳ 明朝"/>
                <w:sz w:val="14"/>
                <w:szCs w:val="16"/>
              </w:rPr>
            </w:pPr>
            <w:r w:rsidRPr="0079279B">
              <w:rPr>
                <w:rFonts w:ascii="ＭＳ 明朝" w:eastAsia="ＭＳ 明朝" w:hAnsi="ＭＳ 明朝" w:hint="eastAsia"/>
                <w:sz w:val="14"/>
                <w:szCs w:val="16"/>
              </w:rPr>
              <w:t>災害や感染症パンデミックなどの非日常的な医療需要が起こりうることを理解する。</w:t>
            </w:r>
          </w:p>
        </w:tc>
        <w:tc>
          <w:tcPr>
            <w:tcW w:w="2625" w:type="dxa"/>
            <w:gridSpan w:val="4"/>
            <w:shd w:val="clear" w:color="auto" w:fill="D9D9D9"/>
          </w:tcPr>
          <w:p w14:paraId="25AB744D" w14:textId="77777777" w:rsidR="006B6E06" w:rsidRPr="0079279B" w:rsidRDefault="006B6E06" w:rsidP="0079279B">
            <w:pPr>
              <w:spacing w:line="160" w:lineRule="exact"/>
              <w:jc w:val="left"/>
              <w:rPr>
                <w:rFonts w:ascii="ＭＳ 明朝" w:eastAsia="ＭＳ 明朝" w:hAnsi="ＭＳ 明朝"/>
                <w:b/>
                <w:sz w:val="14"/>
              </w:rPr>
            </w:pPr>
            <w:r w:rsidRPr="0079279B">
              <w:rPr>
                <w:rFonts w:ascii="ＭＳ 明朝" w:eastAsia="ＭＳ 明朝" w:hAnsi="ＭＳ 明朝" w:hint="eastAsia"/>
                <w:b/>
                <w:sz w:val="14"/>
              </w:rPr>
              <w:t>災害や感染症パンデミックなどの非日常的な医療需要に備える。</w:t>
            </w:r>
          </w:p>
        </w:tc>
        <w:tc>
          <w:tcPr>
            <w:tcW w:w="2617" w:type="dxa"/>
            <w:gridSpan w:val="3"/>
            <w:shd w:val="clear" w:color="auto" w:fill="auto"/>
          </w:tcPr>
          <w:p w14:paraId="3D997352" w14:textId="77777777" w:rsidR="006B6E06" w:rsidRPr="0079279B" w:rsidRDefault="006B6E06" w:rsidP="0079279B">
            <w:pPr>
              <w:spacing w:line="160" w:lineRule="exact"/>
              <w:jc w:val="left"/>
              <w:rPr>
                <w:rFonts w:ascii="ＭＳ 明朝" w:eastAsia="ＭＳ 明朝" w:hAnsi="ＭＳ 明朝"/>
                <w:sz w:val="14"/>
              </w:rPr>
            </w:pPr>
            <w:r w:rsidRPr="0079279B">
              <w:rPr>
                <w:rFonts w:ascii="ＭＳ 明朝" w:eastAsia="ＭＳ 明朝" w:hAnsi="ＭＳ 明朝" w:hint="eastAsia"/>
                <w:sz w:val="14"/>
              </w:rPr>
              <w:t>災害や感染症パンデミックなどの非日常的な医療需要を想定し、組織的な対応を主導する実際に対応する。</w:t>
            </w:r>
          </w:p>
        </w:tc>
      </w:tr>
      <w:tr w:rsidR="00B32B81" w:rsidRPr="00ED51F9" w14:paraId="088A60DD" w14:textId="77777777" w:rsidTr="00B32B81">
        <w:trPr>
          <w:gridAfter w:val="1"/>
          <w:wAfter w:w="10" w:type="dxa"/>
          <w:trHeight w:val="333"/>
          <w:jc w:val="center"/>
        </w:trPr>
        <w:tc>
          <w:tcPr>
            <w:tcW w:w="2012" w:type="dxa"/>
            <w:shd w:val="clear" w:color="auto" w:fill="auto"/>
          </w:tcPr>
          <w:p w14:paraId="22C2854D"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w:t>
            </w:r>
          </w:p>
        </w:tc>
        <w:tc>
          <w:tcPr>
            <w:tcW w:w="817" w:type="dxa"/>
            <w:gridSpan w:val="3"/>
            <w:shd w:val="clear" w:color="auto" w:fill="auto"/>
          </w:tcPr>
          <w:p w14:paraId="1B808E27"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1.5□</w:t>
            </w:r>
          </w:p>
        </w:tc>
        <w:tc>
          <w:tcPr>
            <w:tcW w:w="1740" w:type="dxa"/>
            <w:shd w:val="clear" w:color="auto" w:fill="auto"/>
          </w:tcPr>
          <w:p w14:paraId="2DDA23F8"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w:t>
            </w:r>
          </w:p>
        </w:tc>
        <w:tc>
          <w:tcPr>
            <w:tcW w:w="817" w:type="dxa"/>
            <w:gridSpan w:val="3"/>
            <w:shd w:val="clear" w:color="auto" w:fill="auto"/>
          </w:tcPr>
          <w:p w14:paraId="24A2A49B"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2.5□</w:t>
            </w:r>
          </w:p>
        </w:tc>
        <w:tc>
          <w:tcPr>
            <w:tcW w:w="1873" w:type="dxa"/>
            <w:shd w:val="clear" w:color="auto" w:fill="auto"/>
          </w:tcPr>
          <w:p w14:paraId="0E919B0A"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w:t>
            </w:r>
          </w:p>
        </w:tc>
        <w:tc>
          <w:tcPr>
            <w:tcW w:w="820" w:type="dxa"/>
            <w:gridSpan w:val="3"/>
            <w:shd w:val="clear" w:color="auto" w:fill="auto"/>
          </w:tcPr>
          <w:p w14:paraId="02F5821D"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3.5□</w:t>
            </w:r>
          </w:p>
        </w:tc>
        <w:tc>
          <w:tcPr>
            <w:tcW w:w="2117" w:type="dxa"/>
            <w:shd w:val="clear" w:color="auto" w:fill="auto"/>
          </w:tcPr>
          <w:p w14:paraId="1F8D3DD9" w14:textId="77777777" w:rsidR="00B32B81" w:rsidRPr="00B32B81" w:rsidRDefault="00B32B81" w:rsidP="00B32B81">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4□</w:t>
            </w:r>
          </w:p>
        </w:tc>
      </w:tr>
      <w:tr w:rsidR="00B32B81" w:rsidRPr="00ED51F9" w14:paraId="470F43DB" w14:textId="77777777" w:rsidTr="00E07CD9">
        <w:trPr>
          <w:gridAfter w:val="1"/>
          <w:wAfter w:w="10" w:type="dxa"/>
          <w:trHeight w:val="305"/>
          <w:jc w:val="center"/>
        </w:trPr>
        <w:tc>
          <w:tcPr>
            <w:tcW w:w="10196" w:type="dxa"/>
            <w:gridSpan w:val="13"/>
            <w:shd w:val="clear" w:color="auto" w:fill="auto"/>
          </w:tcPr>
          <w:p w14:paraId="3FB2BD26" w14:textId="77777777" w:rsidR="00B32B81" w:rsidRPr="0079279B" w:rsidRDefault="00B32B81" w:rsidP="00B32B81">
            <w:pPr>
              <w:spacing w:line="280" w:lineRule="exact"/>
              <w:jc w:val="center"/>
              <w:rPr>
                <w:rFonts w:ascii="ＭＳ 明朝" w:eastAsia="ＭＳ 明朝" w:hAnsi="ＭＳ 明朝"/>
                <w:sz w:val="18"/>
                <w:szCs w:val="24"/>
              </w:rPr>
            </w:pPr>
            <w:r w:rsidRPr="0079279B">
              <w:rPr>
                <w:rFonts w:ascii="ＭＳ 明朝" w:eastAsia="ＭＳ 明朝" w:hAnsi="ＭＳ 明朝" w:hint="eastAsia"/>
                <w:sz w:val="18"/>
                <w:szCs w:val="24"/>
              </w:rPr>
              <w:t>□　観察する機会が無かった</w:t>
            </w:r>
          </w:p>
        </w:tc>
      </w:tr>
      <w:tr w:rsidR="00E07CD9" w:rsidRPr="00ED51F9" w14:paraId="4C93AB3B" w14:textId="77777777" w:rsidTr="00E07CD9">
        <w:trPr>
          <w:trHeight w:val="459"/>
          <w:jc w:val="center"/>
        </w:trPr>
        <w:tc>
          <w:tcPr>
            <w:tcW w:w="10206" w:type="dxa"/>
            <w:gridSpan w:val="14"/>
            <w:shd w:val="clear" w:color="auto" w:fill="auto"/>
          </w:tcPr>
          <w:p w14:paraId="2FAAF55D" w14:textId="77777777" w:rsidR="00E07CD9" w:rsidRPr="00ED51F9" w:rsidRDefault="00E07CD9" w:rsidP="00E07CD9">
            <w:pPr>
              <w:spacing w:line="320" w:lineRule="exact"/>
              <w:rPr>
                <w:rFonts w:ascii="ＭＳ 明朝" w:eastAsia="ＭＳ 明朝" w:hAnsi="ＭＳ 明朝"/>
                <w:b/>
                <w:sz w:val="18"/>
              </w:rPr>
            </w:pPr>
            <w:r w:rsidRPr="00ED51F9">
              <w:rPr>
                <w:rFonts w:ascii="ＭＳ 明朝" w:eastAsia="ＭＳ 明朝" w:hAnsi="ＭＳ 明朝" w:hint="eastAsia"/>
                <w:b/>
                <w:sz w:val="18"/>
              </w:rPr>
              <w:t>コメント：</w:t>
            </w:r>
          </w:p>
        </w:tc>
      </w:tr>
    </w:tbl>
    <w:p w14:paraId="581CC3FC" w14:textId="77777777" w:rsidR="00B32B81" w:rsidRDefault="00B32B81"/>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326"/>
        <w:gridCol w:w="491"/>
        <w:gridCol w:w="1740"/>
        <w:gridCol w:w="395"/>
        <w:gridCol w:w="422"/>
        <w:gridCol w:w="1873"/>
        <w:gridCol w:w="330"/>
        <w:gridCol w:w="490"/>
        <w:gridCol w:w="2117"/>
      </w:tblGrid>
      <w:tr w:rsidR="006B6E06" w:rsidRPr="00ED51F9" w14:paraId="66429BB6" w14:textId="77777777" w:rsidTr="00B32B81">
        <w:trPr>
          <w:trHeight w:val="344"/>
          <w:jc w:val="center"/>
        </w:trPr>
        <w:tc>
          <w:tcPr>
            <w:tcW w:w="10196" w:type="dxa"/>
            <w:gridSpan w:val="10"/>
            <w:shd w:val="clear" w:color="auto" w:fill="auto"/>
          </w:tcPr>
          <w:p w14:paraId="6297744F" w14:textId="77777777" w:rsidR="00E07CD9" w:rsidRDefault="00C35A7C" w:rsidP="00B32B81">
            <w:pPr>
              <w:spacing w:line="160" w:lineRule="exact"/>
              <w:ind w:firstLineChars="100" w:firstLine="141"/>
              <w:rPr>
                <w:rFonts w:ascii="ＭＳ 明朝" w:eastAsia="ＭＳ 明朝" w:hAnsi="ＭＳ 明朝" w:cs="ＭＳ 明朝"/>
                <w:b/>
                <w:sz w:val="14"/>
              </w:rPr>
            </w:pPr>
            <w:r w:rsidRPr="00B32B81">
              <w:rPr>
                <w:rFonts w:ascii="ＭＳ 明朝" w:eastAsia="ＭＳ 明朝" w:hAnsi="ＭＳ 明朝" w:cs="ＭＳ 明朝" w:hint="eastAsia"/>
                <w:b/>
                <w:sz w:val="14"/>
              </w:rPr>
              <w:t>８．</w:t>
            </w:r>
            <w:r w:rsidR="006B6E06" w:rsidRPr="00B32B81">
              <w:rPr>
                <w:rFonts w:ascii="ＭＳ 明朝" w:eastAsia="ＭＳ 明朝" w:hAnsi="ＭＳ 明朝" w:cs="ＭＳ 明朝" w:hint="eastAsia"/>
                <w:b/>
                <w:sz w:val="14"/>
              </w:rPr>
              <w:t>科学的探究</w:t>
            </w:r>
          </w:p>
          <w:p w14:paraId="6755EBC4" w14:textId="77777777" w:rsidR="006B6E06" w:rsidRPr="00B32B81" w:rsidRDefault="006B6E06" w:rsidP="00E07CD9">
            <w:pPr>
              <w:spacing w:line="160" w:lineRule="exact"/>
              <w:ind w:firstLineChars="400" w:firstLine="560"/>
              <w:rPr>
                <w:rFonts w:ascii="ＭＳ 明朝" w:eastAsia="ＭＳ 明朝" w:hAnsi="ＭＳ 明朝" w:cs="ＭＳ 明朝"/>
                <w:b/>
                <w:sz w:val="14"/>
              </w:rPr>
            </w:pPr>
            <w:r w:rsidRPr="00B32B81">
              <w:rPr>
                <w:rFonts w:ascii="ＭＳ 明朝" w:eastAsia="ＭＳ 明朝" w:hAnsi="ＭＳ 明朝" w:cs="ＭＳ 明朝" w:hint="eastAsia"/>
                <w:sz w:val="14"/>
              </w:rPr>
              <w:t>医学及び医療における科学的アプローチを理解し、学術活動を通じて、医学及び医療の発展に寄与する。</w:t>
            </w:r>
          </w:p>
        </w:tc>
      </w:tr>
      <w:tr w:rsidR="006B6E06" w:rsidRPr="00ED51F9" w14:paraId="64411145" w14:textId="77777777" w:rsidTr="00B32B81">
        <w:trPr>
          <w:trHeight w:val="405"/>
          <w:jc w:val="center"/>
        </w:trPr>
        <w:tc>
          <w:tcPr>
            <w:tcW w:w="2338" w:type="dxa"/>
            <w:gridSpan w:val="2"/>
            <w:shd w:val="clear" w:color="auto" w:fill="D9D9D9"/>
          </w:tcPr>
          <w:p w14:paraId="245C8955" w14:textId="77777777" w:rsidR="006B6E06" w:rsidRPr="00E07CD9" w:rsidRDefault="006B6E06" w:rsidP="00E07CD9">
            <w:pPr>
              <w:spacing w:line="160" w:lineRule="exact"/>
              <w:jc w:val="center"/>
              <w:rPr>
                <w:rFonts w:ascii="ＭＳ 明朝" w:eastAsia="ＭＳ 明朝" w:hAnsi="ＭＳ 明朝"/>
                <w:sz w:val="14"/>
              </w:rPr>
            </w:pPr>
            <w:r w:rsidRPr="00E07CD9">
              <w:rPr>
                <w:rFonts w:ascii="ＭＳ 明朝" w:eastAsia="ＭＳ 明朝" w:hAnsi="ＭＳ 明朝" w:hint="eastAsia"/>
                <w:sz w:val="14"/>
              </w:rPr>
              <w:t>レベル１</w:t>
            </w:r>
          </w:p>
          <w:p w14:paraId="0D0D5128" w14:textId="77777777" w:rsidR="006B6E06" w:rsidRPr="00E07CD9" w:rsidRDefault="006B6E06" w:rsidP="00E07CD9">
            <w:pPr>
              <w:spacing w:line="160" w:lineRule="exact"/>
              <w:jc w:val="center"/>
              <w:rPr>
                <w:rFonts w:ascii="ＭＳ 明朝" w:eastAsia="ＭＳ 明朝" w:hAnsi="ＭＳ 明朝"/>
                <w:sz w:val="14"/>
              </w:rPr>
            </w:pPr>
            <w:r w:rsidRPr="00E07CD9">
              <w:rPr>
                <w:rFonts w:ascii="ＭＳ 明朝" w:eastAsia="ＭＳ 明朝" w:hAnsi="ＭＳ 明朝" w:hint="eastAsia"/>
                <w:sz w:val="14"/>
              </w:rPr>
              <w:t>モデル・コア・カリキュラム</w:t>
            </w:r>
          </w:p>
        </w:tc>
        <w:tc>
          <w:tcPr>
            <w:tcW w:w="2626" w:type="dxa"/>
            <w:gridSpan w:val="3"/>
            <w:shd w:val="clear" w:color="auto" w:fill="D9D9D9"/>
          </w:tcPr>
          <w:p w14:paraId="52EF25C0" w14:textId="77777777" w:rsidR="006B6E06" w:rsidRPr="00E07CD9" w:rsidRDefault="006B6E06" w:rsidP="00E07CD9">
            <w:pPr>
              <w:spacing w:line="160" w:lineRule="exact"/>
              <w:jc w:val="center"/>
              <w:rPr>
                <w:rFonts w:ascii="ＭＳ 明朝" w:eastAsia="ＭＳ 明朝" w:hAnsi="ＭＳ 明朝"/>
                <w:sz w:val="14"/>
              </w:rPr>
            </w:pPr>
            <w:r w:rsidRPr="00E07CD9">
              <w:rPr>
                <w:rFonts w:ascii="ＭＳ 明朝" w:eastAsia="ＭＳ 明朝" w:hAnsi="ＭＳ 明朝" w:hint="eastAsia"/>
                <w:sz w:val="14"/>
              </w:rPr>
              <w:t>レベル２</w:t>
            </w:r>
          </w:p>
          <w:p w14:paraId="3B8815C2" w14:textId="77777777" w:rsidR="006B6E06" w:rsidRPr="00E07CD9" w:rsidRDefault="006B6E06" w:rsidP="00E07CD9">
            <w:pPr>
              <w:spacing w:line="160" w:lineRule="exact"/>
              <w:jc w:val="center"/>
              <w:rPr>
                <w:rFonts w:ascii="ＭＳ 明朝" w:eastAsia="ＭＳ 明朝" w:hAnsi="ＭＳ 明朝"/>
                <w:sz w:val="14"/>
              </w:rPr>
            </w:pPr>
          </w:p>
        </w:tc>
        <w:tc>
          <w:tcPr>
            <w:tcW w:w="2625" w:type="dxa"/>
            <w:gridSpan w:val="3"/>
            <w:shd w:val="clear" w:color="auto" w:fill="D9D9D9"/>
          </w:tcPr>
          <w:p w14:paraId="6EB7999A" w14:textId="77777777" w:rsidR="006B6E06" w:rsidRPr="00E07CD9" w:rsidRDefault="006B6E06" w:rsidP="00E07CD9">
            <w:pPr>
              <w:spacing w:line="160" w:lineRule="exact"/>
              <w:jc w:val="center"/>
              <w:rPr>
                <w:rFonts w:ascii="ＭＳ 明朝" w:eastAsia="ＭＳ 明朝" w:hAnsi="ＭＳ 明朝"/>
                <w:sz w:val="14"/>
              </w:rPr>
            </w:pPr>
            <w:r w:rsidRPr="00E07CD9">
              <w:rPr>
                <w:rFonts w:ascii="ＭＳ 明朝" w:eastAsia="ＭＳ 明朝" w:hAnsi="ＭＳ 明朝" w:hint="eastAsia"/>
                <w:sz w:val="14"/>
              </w:rPr>
              <w:t>レベル３</w:t>
            </w:r>
          </w:p>
          <w:p w14:paraId="148C98E4" w14:textId="77777777" w:rsidR="006B6E06" w:rsidRPr="00E07CD9" w:rsidRDefault="006B6E06" w:rsidP="00E07CD9">
            <w:pPr>
              <w:spacing w:line="160" w:lineRule="exact"/>
              <w:jc w:val="center"/>
              <w:rPr>
                <w:rFonts w:ascii="ＭＳ 明朝" w:eastAsia="ＭＳ 明朝" w:hAnsi="ＭＳ 明朝"/>
                <w:sz w:val="14"/>
              </w:rPr>
            </w:pPr>
            <w:r w:rsidRPr="00E07CD9">
              <w:rPr>
                <w:rFonts w:ascii="ＭＳ 明朝" w:eastAsia="ＭＳ 明朝" w:hAnsi="ＭＳ 明朝" w:hint="eastAsia"/>
                <w:sz w:val="14"/>
              </w:rPr>
              <w:t>研修終了時に期待されるレベル</w:t>
            </w:r>
          </w:p>
        </w:tc>
        <w:tc>
          <w:tcPr>
            <w:tcW w:w="2607" w:type="dxa"/>
            <w:gridSpan w:val="2"/>
            <w:shd w:val="clear" w:color="auto" w:fill="D9D9D9"/>
          </w:tcPr>
          <w:p w14:paraId="70D224B0" w14:textId="77777777" w:rsidR="006B6E06" w:rsidRPr="00E07CD9" w:rsidRDefault="006B6E06" w:rsidP="00E07CD9">
            <w:pPr>
              <w:spacing w:line="160" w:lineRule="exact"/>
              <w:jc w:val="center"/>
              <w:rPr>
                <w:rFonts w:ascii="ＭＳ 明朝" w:eastAsia="ＭＳ 明朝" w:hAnsi="ＭＳ 明朝"/>
                <w:sz w:val="14"/>
              </w:rPr>
            </w:pPr>
            <w:r w:rsidRPr="00E07CD9">
              <w:rPr>
                <w:rFonts w:ascii="ＭＳ 明朝" w:eastAsia="ＭＳ 明朝" w:hAnsi="ＭＳ 明朝" w:hint="eastAsia"/>
                <w:sz w:val="14"/>
              </w:rPr>
              <w:t>レベル４</w:t>
            </w:r>
          </w:p>
          <w:p w14:paraId="48D6672D" w14:textId="77777777" w:rsidR="006B6E06" w:rsidRPr="00E07CD9" w:rsidRDefault="006B6E06" w:rsidP="00E07CD9">
            <w:pPr>
              <w:spacing w:line="160" w:lineRule="exact"/>
              <w:jc w:val="center"/>
              <w:rPr>
                <w:rFonts w:ascii="ＭＳ 明朝" w:eastAsia="ＭＳ 明朝" w:hAnsi="ＭＳ 明朝"/>
                <w:sz w:val="14"/>
              </w:rPr>
            </w:pPr>
          </w:p>
        </w:tc>
      </w:tr>
      <w:tr w:rsidR="006B6E06" w:rsidRPr="00ED51F9" w14:paraId="13F07520" w14:textId="77777777" w:rsidTr="009F59D4">
        <w:trPr>
          <w:trHeight w:val="387"/>
          <w:jc w:val="center"/>
        </w:trPr>
        <w:tc>
          <w:tcPr>
            <w:tcW w:w="2338" w:type="dxa"/>
            <w:gridSpan w:val="2"/>
            <w:vMerge w:val="restart"/>
            <w:shd w:val="clear" w:color="auto" w:fill="auto"/>
          </w:tcPr>
          <w:p w14:paraId="2F4081CC" w14:textId="77777777" w:rsidR="006B6E06" w:rsidRPr="00B32B81" w:rsidRDefault="006B6E06" w:rsidP="00B32B81">
            <w:pPr>
              <w:spacing w:line="160" w:lineRule="exact"/>
              <w:jc w:val="left"/>
              <w:rPr>
                <w:rFonts w:ascii="ＭＳ 明朝" w:eastAsia="ＭＳ 明朝" w:hAnsi="ＭＳ 明朝"/>
                <w:sz w:val="14"/>
                <w:szCs w:val="16"/>
              </w:rPr>
            </w:pPr>
            <w:r w:rsidRPr="00B32B81">
              <w:rPr>
                <w:rFonts w:ascii="ＭＳ 明朝" w:eastAsia="ＭＳ 明朝" w:hAnsi="ＭＳ 明朝" w:hint="eastAsia"/>
                <w:sz w:val="14"/>
                <w:szCs w:val="16"/>
              </w:rPr>
              <w:t>■研究は医学・医療の発展や患者の利益の増進のために行われることを説明できる。</w:t>
            </w:r>
          </w:p>
          <w:p w14:paraId="58C04101" w14:textId="77777777" w:rsidR="006B6E06" w:rsidRPr="00B32B81" w:rsidRDefault="006B6E06" w:rsidP="00B32B81">
            <w:pPr>
              <w:spacing w:line="160" w:lineRule="exact"/>
              <w:jc w:val="left"/>
              <w:rPr>
                <w:rFonts w:ascii="ＭＳ 明朝" w:eastAsia="ＭＳ 明朝" w:hAnsi="ＭＳ 明朝"/>
                <w:sz w:val="14"/>
                <w:szCs w:val="16"/>
              </w:rPr>
            </w:pPr>
            <w:r w:rsidRPr="00B32B81">
              <w:rPr>
                <w:rFonts w:ascii="ＭＳ 明朝" w:eastAsia="ＭＳ 明朝" w:hAnsi="ＭＳ 明朝" w:hint="eastAsia"/>
                <w:sz w:val="14"/>
                <w:szCs w:val="16"/>
              </w:rPr>
              <w:t>■生命科学の講義、実習、患者や疾患の分析から得られた情報や知識を基に疾患の理解・診断・治療の深化につなげることができる。</w:t>
            </w:r>
          </w:p>
        </w:tc>
        <w:tc>
          <w:tcPr>
            <w:tcW w:w="2626" w:type="dxa"/>
            <w:gridSpan w:val="3"/>
            <w:shd w:val="clear" w:color="auto" w:fill="auto"/>
          </w:tcPr>
          <w:p w14:paraId="628AB1A8" w14:textId="77777777" w:rsidR="006B6E06" w:rsidRPr="00B32B81" w:rsidRDefault="006B6E06" w:rsidP="00B32B81">
            <w:pPr>
              <w:spacing w:line="160" w:lineRule="exact"/>
              <w:jc w:val="left"/>
              <w:rPr>
                <w:rFonts w:ascii="ＭＳ 明朝" w:eastAsia="ＭＳ 明朝" w:hAnsi="ＭＳ 明朝"/>
                <w:sz w:val="14"/>
                <w:szCs w:val="16"/>
              </w:rPr>
            </w:pPr>
            <w:r w:rsidRPr="00B32B81">
              <w:rPr>
                <w:rFonts w:ascii="ＭＳ 明朝" w:eastAsia="ＭＳ 明朝" w:hAnsi="ＭＳ 明朝" w:hint="eastAsia"/>
                <w:sz w:val="14"/>
                <w:szCs w:val="16"/>
              </w:rPr>
              <w:t>医療上の疑問点を認識する。</w:t>
            </w:r>
          </w:p>
        </w:tc>
        <w:tc>
          <w:tcPr>
            <w:tcW w:w="2625" w:type="dxa"/>
            <w:gridSpan w:val="3"/>
            <w:shd w:val="clear" w:color="auto" w:fill="D9D9D9"/>
          </w:tcPr>
          <w:p w14:paraId="7DCE6241" w14:textId="77777777" w:rsidR="006B6E06" w:rsidRPr="00B32B81" w:rsidRDefault="006B6E06" w:rsidP="00B32B81">
            <w:pPr>
              <w:spacing w:line="160" w:lineRule="exact"/>
              <w:jc w:val="left"/>
              <w:rPr>
                <w:rFonts w:ascii="ＭＳ 明朝" w:eastAsia="ＭＳ 明朝" w:hAnsi="ＭＳ 明朝"/>
                <w:b/>
                <w:sz w:val="14"/>
              </w:rPr>
            </w:pPr>
            <w:r w:rsidRPr="00B32B81">
              <w:rPr>
                <w:rFonts w:ascii="ＭＳ 明朝" w:eastAsia="ＭＳ 明朝" w:hAnsi="ＭＳ 明朝" w:hint="eastAsia"/>
                <w:b/>
                <w:sz w:val="14"/>
              </w:rPr>
              <w:t>医療上の疑問点を研究課題に変換する。</w:t>
            </w:r>
          </w:p>
        </w:tc>
        <w:tc>
          <w:tcPr>
            <w:tcW w:w="2607" w:type="dxa"/>
            <w:gridSpan w:val="2"/>
            <w:shd w:val="clear" w:color="auto" w:fill="auto"/>
          </w:tcPr>
          <w:p w14:paraId="719C4ADA" w14:textId="77777777" w:rsidR="006B6E06" w:rsidRPr="00B32B81" w:rsidRDefault="006B6E06" w:rsidP="00B32B81">
            <w:pPr>
              <w:spacing w:line="160" w:lineRule="exact"/>
              <w:jc w:val="left"/>
              <w:rPr>
                <w:rFonts w:ascii="ＭＳ 明朝" w:eastAsia="ＭＳ 明朝" w:hAnsi="ＭＳ 明朝"/>
                <w:sz w:val="14"/>
              </w:rPr>
            </w:pPr>
            <w:r w:rsidRPr="00B32B81">
              <w:rPr>
                <w:rFonts w:ascii="ＭＳ 明朝" w:eastAsia="ＭＳ 明朝" w:hAnsi="ＭＳ 明朝" w:hint="eastAsia"/>
                <w:sz w:val="14"/>
              </w:rPr>
              <w:t>医療上の疑問点を研究課題に変換し、研究計画を立案する。</w:t>
            </w:r>
          </w:p>
        </w:tc>
      </w:tr>
      <w:tr w:rsidR="006B6E06" w:rsidRPr="00ED51F9" w14:paraId="616E051E" w14:textId="77777777" w:rsidTr="009F59D4">
        <w:trPr>
          <w:trHeight w:val="387"/>
          <w:jc w:val="center"/>
        </w:trPr>
        <w:tc>
          <w:tcPr>
            <w:tcW w:w="2338" w:type="dxa"/>
            <w:gridSpan w:val="2"/>
            <w:vMerge/>
            <w:shd w:val="clear" w:color="auto" w:fill="auto"/>
          </w:tcPr>
          <w:p w14:paraId="0AC9FDB5" w14:textId="77777777" w:rsidR="006B6E06" w:rsidRPr="00ED51F9" w:rsidRDefault="006B6E06" w:rsidP="00722AF7">
            <w:pPr>
              <w:spacing w:line="320" w:lineRule="exact"/>
              <w:jc w:val="left"/>
              <w:rPr>
                <w:rFonts w:ascii="ＭＳ 明朝" w:eastAsia="ＭＳ 明朝" w:hAnsi="ＭＳ 明朝"/>
                <w:sz w:val="18"/>
              </w:rPr>
            </w:pPr>
          </w:p>
        </w:tc>
        <w:tc>
          <w:tcPr>
            <w:tcW w:w="2626" w:type="dxa"/>
            <w:gridSpan w:val="3"/>
            <w:shd w:val="clear" w:color="auto" w:fill="auto"/>
          </w:tcPr>
          <w:p w14:paraId="0216BB42" w14:textId="77777777" w:rsidR="006B6E06" w:rsidRPr="00B32B81" w:rsidRDefault="006B6E06" w:rsidP="00B32B81">
            <w:pPr>
              <w:spacing w:line="160" w:lineRule="exact"/>
              <w:jc w:val="left"/>
              <w:rPr>
                <w:rFonts w:ascii="ＭＳ 明朝" w:eastAsia="ＭＳ 明朝" w:hAnsi="ＭＳ 明朝"/>
                <w:sz w:val="14"/>
                <w:szCs w:val="16"/>
              </w:rPr>
            </w:pPr>
            <w:r w:rsidRPr="00B32B81">
              <w:rPr>
                <w:rFonts w:ascii="ＭＳ 明朝" w:eastAsia="ＭＳ 明朝" w:hAnsi="ＭＳ 明朝" w:hint="eastAsia"/>
                <w:sz w:val="14"/>
                <w:szCs w:val="16"/>
              </w:rPr>
              <w:t>科学的研究方法を理解する。</w:t>
            </w:r>
          </w:p>
        </w:tc>
        <w:tc>
          <w:tcPr>
            <w:tcW w:w="2625" w:type="dxa"/>
            <w:gridSpan w:val="3"/>
            <w:shd w:val="clear" w:color="auto" w:fill="D9D9D9"/>
          </w:tcPr>
          <w:p w14:paraId="3D1A96CA" w14:textId="77777777" w:rsidR="006B6E06" w:rsidRPr="00B32B81" w:rsidRDefault="006B6E06" w:rsidP="00B32B81">
            <w:pPr>
              <w:spacing w:line="160" w:lineRule="exact"/>
              <w:jc w:val="left"/>
              <w:rPr>
                <w:rFonts w:ascii="ＭＳ 明朝" w:eastAsia="ＭＳ 明朝" w:hAnsi="ＭＳ 明朝"/>
                <w:b/>
                <w:sz w:val="14"/>
              </w:rPr>
            </w:pPr>
            <w:r w:rsidRPr="00B32B81">
              <w:rPr>
                <w:rFonts w:ascii="ＭＳ 明朝" w:eastAsia="ＭＳ 明朝" w:hAnsi="ＭＳ 明朝" w:hint="eastAsia"/>
                <w:b/>
                <w:sz w:val="14"/>
              </w:rPr>
              <w:t>科学的研究方法を理解し、活用する。</w:t>
            </w:r>
          </w:p>
        </w:tc>
        <w:tc>
          <w:tcPr>
            <w:tcW w:w="2607" w:type="dxa"/>
            <w:gridSpan w:val="2"/>
            <w:shd w:val="clear" w:color="auto" w:fill="auto"/>
          </w:tcPr>
          <w:p w14:paraId="4017859F" w14:textId="77777777" w:rsidR="006B6E06" w:rsidRPr="00B32B81" w:rsidRDefault="006B6E06" w:rsidP="00B32B81">
            <w:pPr>
              <w:spacing w:line="160" w:lineRule="exact"/>
              <w:jc w:val="left"/>
              <w:rPr>
                <w:rFonts w:ascii="ＭＳ 明朝" w:eastAsia="ＭＳ 明朝" w:hAnsi="ＭＳ 明朝"/>
                <w:sz w:val="14"/>
              </w:rPr>
            </w:pPr>
            <w:r w:rsidRPr="00B32B81">
              <w:rPr>
                <w:rFonts w:ascii="ＭＳ 明朝" w:eastAsia="ＭＳ 明朝" w:hAnsi="ＭＳ 明朝" w:hint="eastAsia"/>
                <w:sz w:val="14"/>
              </w:rPr>
              <w:t>科学的研究方法を目的に合わせて活用実践する。</w:t>
            </w:r>
          </w:p>
        </w:tc>
      </w:tr>
      <w:tr w:rsidR="006B6E06" w:rsidRPr="00ED51F9" w14:paraId="18995E4F" w14:textId="77777777" w:rsidTr="009F59D4">
        <w:trPr>
          <w:trHeight w:val="387"/>
          <w:jc w:val="center"/>
        </w:trPr>
        <w:tc>
          <w:tcPr>
            <w:tcW w:w="2338" w:type="dxa"/>
            <w:gridSpan w:val="2"/>
            <w:vMerge/>
            <w:shd w:val="clear" w:color="auto" w:fill="auto"/>
          </w:tcPr>
          <w:p w14:paraId="54C7405D" w14:textId="77777777" w:rsidR="006B6E06" w:rsidRPr="00ED51F9" w:rsidRDefault="006B6E06" w:rsidP="00722AF7">
            <w:pPr>
              <w:spacing w:line="320" w:lineRule="exact"/>
              <w:jc w:val="left"/>
              <w:rPr>
                <w:rFonts w:ascii="ＭＳ 明朝" w:eastAsia="ＭＳ 明朝" w:hAnsi="ＭＳ 明朝"/>
                <w:sz w:val="18"/>
              </w:rPr>
            </w:pPr>
          </w:p>
        </w:tc>
        <w:tc>
          <w:tcPr>
            <w:tcW w:w="2626" w:type="dxa"/>
            <w:gridSpan w:val="3"/>
            <w:shd w:val="clear" w:color="auto" w:fill="auto"/>
          </w:tcPr>
          <w:p w14:paraId="7AFD2246" w14:textId="77777777" w:rsidR="006B6E06" w:rsidRPr="00B32B81" w:rsidRDefault="006B6E06" w:rsidP="00B32B81">
            <w:pPr>
              <w:spacing w:line="160" w:lineRule="exact"/>
              <w:jc w:val="left"/>
              <w:rPr>
                <w:rFonts w:ascii="ＭＳ 明朝" w:eastAsia="ＭＳ 明朝" w:hAnsi="ＭＳ 明朝"/>
                <w:sz w:val="14"/>
                <w:szCs w:val="16"/>
              </w:rPr>
            </w:pPr>
            <w:r w:rsidRPr="00B32B81">
              <w:rPr>
                <w:rFonts w:ascii="ＭＳ 明朝" w:eastAsia="ＭＳ 明朝" w:hAnsi="ＭＳ 明朝" w:hint="eastAsia"/>
                <w:sz w:val="14"/>
                <w:szCs w:val="16"/>
              </w:rPr>
              <w:t>臨床研究や治験の意義を理解する。</w:t>
            </w:r>
          </w:p>
        </w:tc>
        <w:tc>
          <w:tcPr>
            <w:tcW w:w="2625" w:type="dxa"/>
            <w:gridSpan w:val="3"/>
            <w:shd w:val="clear" w:color="auto" w:fill="D9D9D9"/>
          </w:tcPr>
          <w:p w14:paraId="5C18C63F" w14:textId="77777777" w:rsidR="006B6E06" w:rsidRPr="00B32B81" w:rsidRDefault="006B6E06" w:rsidP="00B32B81">
            <w:pPr>
              <w:spacing w:line="160" w:lineRule="exact"/>
              <w:jc w:val="left"/>
              <w:rPr>
                <w:rFonts w:ascii="ＭＳ 明朝" w:eastAsia="ＭＳ 明朝" w:hAnsi="ＭＳ 明朝"/>
                <w:b/>
                <w:sz w:val="14"/>
              </w:rPr>
            </w:pPr>
            <w:r w:rsidRPr="00B32B81">
              <w:rPr>
                <w:rFonts w:ascii="ＭＳ 明朝" w:eastAsia="ＭＳ 明朝" w:hAnsi="ＭＳ 明朝" w:hint="eastAsia"/>
                <w:b/>
                <w:sz w:val="14"/>
              </w:rPr>
              <w:t>臨床研究や治験の意義を理解し、協力する。</w:t>
            </w:r>
          </w:p>
        </w:tc>
        <w:tc>
          <w:tcPr>
            <w:tcW w:w="2607" w:type="dxa"/>
            <w:gridSpan w:val="2"/>
            <w:shd w:val="clear" w:color="auto" w:fill="auto"/>
          </w:tcPr>
          <w:p w14:paraId="3D7A519A" w14:textId="77777777" w:rsidR="006B6E06" w:rsidRPr="00B32B81" w:rsidRDefault="006B6E06" w:rsidP="00B32B81">
            <w:pPr>
              <w:spacing w:line="160" w:lineRule="exact"/>
              <w:jc w:val="left"/>
              <w:rPr>
                <w:rFonts w:ascii="ＭＳ 明朝" w:eastAsia="ＭＳ 明朝" w:hAnsi="ＭＳ 明朝"/>
                <w:sz w:val="14"/>
              </w:rPr>
            </w:pPr>
            <w:r w:rsidRPr="00B32B81">
              <w:rPr>
                <w:rFonts w:ascii="ＭＳ 明朝" w:eastAsia="ＭＳ 明朝" w:hAnsi="ＭＳ 明朝" w:hint="eastAsia"/>
                <w:sz w:val="14"/>
              </w:rPr>
              <w:t>臨床研究や治験の意義を理解し、実臨床で協力・実施する。</w:t>
            </w:r>
          </w:p>
        </w:tc>
      </w:tr>
      <w:tr w:rsidR="00E07CD9" w:rsidRPr="00ED51F9" w14:paraId="319E45BD" w14:textId="77777777" w:rsidTr="00E07CD9">
        <w:trPr>
          <w:trHeight w:val="287"/>
          <w:jc w:val="center"/>
        </w:trPr>
        <w:tc>
          <w:tcPr>
            <w:tcW w:w="2012" w:type="dxa"/>
            <w:shd w:val="clear" w:color="auto" w:fill="auto"/>
          </w:tcPr>
          <w:p w14:paraId="4EC3BC9D"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w:t>
            </w:r>
          </w:p>
        </w:tc>
        <w:tc>
          <w:tcPr>
            <w:tcW w:w="817" w:type="dxa"/>
            <w:gridSpan w:val="2"/>
            <w:shd w:val="clear" w:color="auto" w:fill="auto"/>
          </w:tcPr>
          <w:p w14:paraId="4627AA8D"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1.5□</w:t>
            </w:r>
          </w:p>
        </w:tc>
        <w:tc>
          <w:tcPr>
            <w:tcW w:w="1740" w:type="dxa"/>
            <w:shd w:val="clear" w:color="auto" w:fill="auto"/>
          </w:tcPr>
          <w:p w14:paraId="7AC6C30D"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w:t>
            </w:r>
          </w:p>
        </w:tc>
        <w:tc>
          <w:tcPr>
            <w:tcW w:w="817" w:type="dxa"/>
            <w:gridSpan w:val="2"/>
            <w:shd w:val="clear" w:color="auto" w:fill="auto"/>
          </w:tcPr>
          <w:p w14:paraId="3635D624"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2.5□</w:t>
            </w:r>
          </w:p>
        </w:tc>
        <w:tc>
          <w:tcPr>
            <w:tcW w:w="1873" w:type="dxa"/>
            <w:shd w:val="clear" w:color="auto" w:fill="auto"/>
          </w:tcPr>
          <w:p w14:paraId="4A64E5D7"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w:t>
            </w:r>
          </w:p>
        </w:tc>
        <w:tc>
          <w:tcPr>
            <w:tcW w:w="820" w:type="dxa"/>
            <w:gridSpan w:val="2"/>
            <w:shd w:val="clear" w:color="auto" w:fill="auto"/>
          </w:tcPr>
          <w:p w14:paraId="1BD23CE1"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3.5□</w:t>
            </w:r>
          </w:p>
        </w:tc>
        <w:tc>
          <w:tcPr>
            <w:tcW w:w="2117" w:type="dxa"/>
            <w:shd w:val="clear" w:color="auto" w:fill="auto"/>
          </w:tcPr>
          <w:p w14:paraId="6B763A0F"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4□</w:t>
            </w:r>
          </w:p>
        </w:tc>
      </w:tr>
      <w:tr w:rsidR="00E07CD9" w:rsidRPr="00ED51F9" w14:paraId="5E482F61" w14:textId="77777777" w:rsidTr="00E07CD9">
        <w:trPr>
          <w:trHeight w:val="318"/>
          <w:jc w:val="center"/>
        </w:trPr>
        <w:tc>
          <w:tcPr>
            <w:tcW w:w="10196" w:type="dxa"/>
            <w:gridSpan w:val="10"/>
            <w:shd w:val="clear" w:color="auto" w:fill="auto"/>
          </w:tcPr>
          <w:p w14:paraId="1FE639E8" w14:textId="77777777" w:rsidR="00E07CD9" w:rsidRPr="0079279B" w:rsidRDefault="00E07CD9" w:rsidP="00E07CD9">
            <w:pPr>
              <w:spacing w:line="280" w:lineRule="exact"/>
              <w:jc w:val="center"/>
              <w:rPr>
                <w:rFonts w:ascii="ＭＳ 明朝" w:eastAsia="ＭＳ 明朝" w:hAnsi="ＭＳ 明朝"/>
                <w:sz w:val="18"/>
                <w:szCs w:val="24"/>
              </w:rPr>
            </w:pPr>
            <w:r w:rsidRPr="0079279B">
              <w:rPr>
                <w:rFonts w:ascii="ＭＳ 明朝" w:eastAsia="ＭＳ 明朝" w:hAnsi="ＭＳ 明朝" w:hint="eastAsia"/>
                <w:sz w:val="18"/>
                <w:szCs w:val="24"/>
              </w:rPr>
              <w:t>□　観察する機会が無かった</w:t>
            </w:r>
          </w:p>
        </w:tc>
      </w:tr>
      <w:tr w:rsidR="00E07CD9" w:rsidRPr="00ED51F9" w14:paraId="67E9655E" w14:textId="77777777" w:rsidTr="009F59D4">
        <w:trPr>
          <w:trHeight w:val="403"/>
          <w:jc w:val="center"/>
        </w:trPr>
        <w:tc>
          <w:tcPr>
            <w:tcW w:w="10196" w:type="dxa"/>
            <w:gridSpan w:val="10"/>
            <w:shd w:val="clear" w:color="auto" w:fill="auto"/>
          </w:tcPr>
          <w:p w14:paraId="124E7BA0" w14:textId="77777777" w:rsidR="00E07CD9" w:rsidRPr="00ED51F9" w:rsidRDefault="00E07CD9" w:rsidP="00E07CD9">
            <w:pPr>
              <w:spacing w:line="320" w:lineRule="exact"/>
              <w:rPr>
                <w:rFonts w:ascii="ＭＳ 明朝" w:eastAsia="ＭＳ 明朝" w:hAnsi="ＭＳ 明朝"/>
                <w:b/>
                <w:sz w:val="18"/>
              </w:rPr>
            </w:pPr>
            <w:r w:rsidRPr="00ED51F9">
              <w:rPr>
                <w:rFonts w:ascii="ＭＳ 明朝" w:eastAsia="ＭＳ 明朝" w:hAnsi="ＭＳ 明朝" w:hint="eastAsia"/>
                <w:b/>
                <w:sz w:val="18"/>
              </w:rPr>
              <w:t>コメント：</w:t>
            </w:r>
          </w:p>
        </w:tc>
      </w:tr>
    </w:tbl>
    <w:p w14:paraId="7FE2A27C" w14:textId="77777777" w:rsidR="006B6E06" w:rsidRPr="00ED51F9" w:rsidRDefault="006B6E06" w:rsidP="00722AF7">
      <w:pPr>
        <w:spacing w:line="320" w:lineRule="exact"/>
        <w:jc w:val="left"/>
        <w:rPr>
          <w:rFonts w:ascii="ＭＳ 明朝" w:eastAsia="ＭＳ 明朝" w:hAnsi="ＭＳ 明朝"/>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25"/>
        <w:gridCol w:w="492"/>
        <w:gridCol w:w="1741"/>
        <w:gridCol w:w="395"/>
        <w:gridCol w:w="423"/>
        <w:gridCol w:w="1874"/>
        <w:gridCol w:w="329"/>
        <w:gridCol w:w="490"/>
        <w:gridCol w:w="2128"/>
      </w:tblGrid>
      <w:tr w:rsidR="006B6E06" w:rsidRPr="00ED51F9" w14:paraId="31E30C57" w14:textId="77777777" w:rsidTr="00E07CD9">
        <w:trPr>
          <w:trHeight w:val="439"/>
          <w:jc w:val="center"/>
        </w:trPr>
        <w:tc>
          <w:tcPr>
            <w:tcW w:w="10206" w:type="dxa"/>
            <w:gridSpan w:val="10"/>
            <w:shd w:val="clear" w:color="auto" w:fill="auto"/>
          </w:tcPr>
          <w:p w14:paraId="348058FF" w14:textId="77777777" w:rsidR="00E07CD9" w:rsidRDefault="00C35A7C" w:rsidP="00E07CD9">
            <w:pPr>
              <w:spacing w:line="160" w:lineRule="exact"/>
              <w:ind w:firstLineChars="100" w:firstLine="141"/>
              <w:rPr>
                <w:rFonts w:ascii="ＭＳ 明朝" w:eastAsia="ＭＳ 明朝" w:hAnsi="ＭＳ 明朝" w:cs="ＭＳ 明朝"/>
                <w:b/>
                <w:sz w:val="14"/>
              </w:rPr>
            </w:pPr>
            <w:r w:rsidRPr="00E07CD9">
              <w:rPr>
                <w:rFonts w:ascii="ＭＳ 明朝" w:eastAsia="ＭＳ 明朝" w:hAnsi="ＭＳ 明朝" w:cs="ＭＳ 明朝" w:hint="eastAsia"/>
                <w:b/>
                <w:sz w:val="14"/>
              </w:rPr>
              <w:t>９．</w:t>
            </w:r>
            <w:r w:rsidR="006B6E06" w:rsidRPr="00E07CD9">
              <w:rPr>
                <w:rFonts w:ascii="ＭＳ 明朝" w:eastAsia="ＭＳ 明朝" w:hAnsi="ＭＳ 明朝" w:cs="ＭＳ 明朝" w:hint="eastAsia"/>
                <w:b/>
                <w:sz w:val="14"/>
              </w:rPr>
              <w:t>生涯にわたって共に学ぶ姿勢</w:t>
            </w:r>
          </w:p>
          <w:p w14:paraId="3AE3027B" w14:textId="77777777" w:rsidR="006B6E06" w:rsidRPr="00E07CD9" w:rsidRDefault="006B6E06" w:rsidP="00E07CD9">
            <w:pPr>
              <w:spacing w:line="160" w:lineRule="exact"/>
              <w:ind w:firstLineChars="400" w:firstLine="560"/>
              <w:rPr>
                <w:rFonts w:ascii="ＭＳ 明朝" w:eastAsia="ＭＳ 明朝" w:hAnsi="ＭＳ 明朝" w:cs="ＭＳ 明朝"/>
                <w:b/>
                <w:sz w:val="14"/>
              </w:rPr>
            </w:pPr>
            <w:r w:rsidRPr="00E07CD9">
              <w:rPr>
                <w:rFonts w:ascii="ＭＳ 明朝" w:eastAsia="ＭＳ 明朝" w:hAnsi="ＭＳ 明朝" w:cs="ＭＳ 明朝" w:hint="eastAsia"/>
                <w:sz w:val="14"/>
              </w:rPr>
              <w:t>医療の質の向上のために省察し、他の医師・医療者と共に研鑽しながら、後進の育成にも携わり、生涯にわたって自律的に学び続ける。</w:t>
            </w:r>
          </w:p>
        </w:tc>
      </w:tr>
      <w:tr w:rsidR="006B6E06" w:rsidRPr="00ED51F9" w14:paraId="0331C263" w14:textId="77777777" w:rsidTr="008D41A1">
        <w:trPr>
          <w:trHeight w:val="405"/>
          <w:jc w:val="center"/>
        </w:trPr>
        <w:tc>
          <w:tcPr>
            <w:tcW w:w="2334" w:type="dxa"/>
            <w:gridSpan w:val="2"/>
            <w:shd w:val="clear" w:color="auto" w:fill="D9D9D9"/>
          </w:tcPr>
          <w:p w14:paraId="6E5D2F68" w14:textId="77777777" w:rsidR="006B6E06" w:rsidRPr="00E07CD9" w:rsidRDefault="006B6E06" w:rsidP="00E07CD9">
            <w:pPr>
              <w:spacing w:line="160" w:lineRule="exact"/>
              <w:jc w:val="center"/>
              <w:rPr>
                <w:rFonts w:ascii="ＭＳ 明朝" w:eastAsia="ＭＳ 明朝" w:hAnsi="ＭＳ 明朝"/>
                <w:sz w:val="14"/>
              </w:rPr>
            </w:pPr>
            <w:r w:rsidRPr="00E07CD9">
              <w:rPr>
                <w:rFonts w:ascii="ＭＳ 明朝" w:eastAsia="ＭＳ 明朝" w:hAnsi="ＭＳ 明朝" w:hint="eastAsia"/>
                <w:sz w:val="14"/>
              </w:rPr>
              <w:t>レベル１</w:t>
            </w:r>
          </w:p>
          <w:p w14:paraId="07F0A5C4" w14:textId="77777777" w:rsidR="006B6E06" w:rsidRPr="00E07CD9" w:rsidRDefault="006B6E06" w:rsidP="00E07CD9">
            <w:pPr>
              <w:spacing w:line="160" w:lineRule="exact"/>
              <w:jc w:val="center"/>
              <w:rPr>
                <w:rFonts w:ascii="ＭＳ 明朝" w:eastAsia="ＭＳ 明朝" w:hAnsi="ＭＳ 明朝"/>
                <w:sz w:val="14"/>
              </w:rPr>
            </w:pPr>
            <w:r w:rsidRPr="00E07CD9">
              <w:rPr>
                <w:rFonts w:ascii="ＭＳ 明朝" w:eastAsia="ＭＳ 明朝" w:hAnsi="ＭＳ 明朝" w:hint="eastAsia"/>
                <w:sz w:val="14"/>
              </w:rPr>
              <w:t>モデル・コア・カリキュラム</w:t>
            </w:r>
          </w:p>
        </w:tc>
        <w:tc>
          <w:tcPr>
            <w:tcW w:w="2628" w:type="dxa"/>
            <w:gridSpan w:val="3"/>
            <w:shd w:val="clear" w:color="auto" w:fill="D9D9D9"/>
          </w:tcPr>
          <w:p w14:paraId="361402C8" w14:textId="77777777" w:rsidR="006B6E06" w:rsidRPr="00E07CD9" w:rsidRDefault="006B6E06" w:rsidP="00E07CD9">
            <w:pPr>
              <w:spacing w:line="160" w:lineRule="exact"/>
              <w:jc w:val="center"/>
              <w:rPr>
                <w:rFonts w:ascii="ＭＳ 明朝" w:eastAsia="ＭＳ 明朝" w:hAnsi="ＭＳ 明朝"/>
                <w:sz w:val="14"/>
              </w:rPr>
            </w:pPr>
            <w:r w:rsidRPr="00E07CD9">
              <w:rPr>
                <w:rFonts w:ascii="ＭＳ 明朝" w:eastAsia="ＭＳ 明朝" w:hAnsi="ＭＳ 明朝" w:hint="eastAsia"/>
                <w:sz w:val="14"/>
              </w:rPr>
              <w:t>レベル２</w:t>
            </w:r>
          </w:p>
          <w:p w14:paraId="38BB7D6F" w14:textId="77777777" w:rsidR="006B6E06" w:rsidRPr="00E07CD9" w:rsidRDefault="006B6E06" w:rsidP="00E07CD9">
            <w:pPr>
              <w:spacing w:line="160" w:lineRule="exact"/>
              <w:jc w:val="center"/>
              <w:rPr>
                <w:rFonts w:ascii="ＭＳ 明朝" w:eastAsia="ＭＳ 明朝" w:hAnsi="ＭＳ 明朝"/>
                <w:sz w:val="14"/>
              </w:rPr>
            </w:pPr>
          </w:p>
        </w:tc>
        <w:tc>
          <w:tcPr>
            <w:tcW w:w="2626" w:type="dxa"/>
            <w:gridSpan w:val="3"/>
            <w:shd w:val="clear" w:color="auto" w:fill="D9D9D9"/>
          </w:tcPr>
          <w:p w14:paraId="0BC7EFCE" w14:textId="77777777" w:rsidR="006B6E06" w:rsidRPr="00E07CD9" w:rsidRDefault="006B6E06" w:rsidP="00E07CD9">
            <w:pPr>
              <w:spacing w:line="160" w:lineRule="exact"/>
              <w:jc w:val="center"/>
              <w:rPr>
                <w:rFonts w:ascii="ＭＳ 明朝" w:eastAsia="ＭＳ 明朝" w:hAnsi="ＭＳ 明朝"/>
                <w:sz w:val="14"/>
              </w:rPr>
            </w:pPr>
            <w:r w:rsidRPr="00E07CD9">
              <w:rPr>
                <w:rFonts w:ascii="ＭＳ 明朝" w:eastAsia="ＭＳ 明朝" w:hAnsi="ＭＳ 明朝" w:hint="eastAsia"/>
                <w:sz w:val="14"/>
              </w:rPr>
              <w:t>レベル３</w:t>
            </w:r>
          </w:p>
          <w:p w14:paraId="10477B92" w14:textId="77777777" w:rsidR="006B6E06" w:rsidRPr="00E07CD9" w:rsidRDefault="006B6E06" w:rsidP="00E07CD9">
            <w:pPr>
              <w:spacing w:line="160" w:lineRule="exact"/>
              <w:jc w:val="center"/>
              <w:rPr>
                <w:rFonts w:ascii="ＭＳ 明朝" w:eastAsia="ＭＳ 明朝" w:hAnsi="ＭＳ 明朝"/>
                <w:sz w:val="14"/>
              </w:rPr>
            </w:pPr>
            <w:r w:rsidRPr="00E07CD9">
              <w:rPr>
                <w:rFonts w:ascii="ＭＳ 明朝" w:eastAsia="ＭＳ 明朝" w:hAnsi="ＭＳ 明朝" w:hint="eastAsia"/>
                <w:sz w:val="14"/>
              </w:rPr>
              <w:t>研修終了時に期待されるレベル</w:t>
            </w:r>
          </w:p>
        </w:tc>
        <w:tc>
          <w:tcPr>
            <w:tcW w:w="2618" w:type="dxa"/>
            <w:gridSpan w:val="2"/>
            <w:shd w:val="clear" w:color="auto" w:fill="D9D9D9"/>
          </w:tcPr>
          <w:p w14:paraId="215C3954" w14:textId="77777777" w:rsidR="006B6E06" w:rsidRPr="00E07CD9" w:rsidRDefault="006B6E06" w:rsidP="00E07CD9">
            <w:pPr>
              <w:spacing w:line="160" w:lineRule="exact"/>
              <w:jc w:val="center"/>
              <w:rPr>
                <w:rFonts w:ascii="ＭＳ 明朝" w:eastAsia="ＭＳ 明朝" w:hAnsi="ＭＳ 明朝"/>
                <w:sz w:val="14"/>
              </w:rPr>
            </w:pPr>
            <w:r w:rsidRPr="00E07CD9">
              <w:rPr>
                <w:rFonts w:ascii="ＭＳ 明朝" w:eastAsia="ＭＳ 明朝" w:hAnsi="ＭＳ 明朝" w:hint="eastAsia"/>
                <w:sz w:val="14"/>
              </w:rPr>
              <w:t>レベル４</w:t>
            </w:r>
          </w:p>
          <w:p w14:paraId="6A100236" w14:textId="77777777" w:rsidR="006B6E06" w:rsidRPr="00E07CD9" w:rsidRDefault="006B6E06" w:rsidP="00E07CD9">
            <w:pPr>
              <w:spacing w:line="160" w:lineRule="exact"/>
              <w:jc w:val="center"/>
              <w:rPr>
                <w:rFonts w:ascii="ＭＳ 明朝" w:eastAsia="ＭＳ 明朝" w:hAnsi="ＭＳ 明朝"/>
                <w:sz w:val="14"/>
              </w:rPr>
            </w:pPr>
          </w:p>
        </w:tc>
      </w:tr>
      <w:tr w:rsidR="006B6E06" w:rsidRPr="00ED51F9" w14:paraId="53749220" w14:textId="77777777" w:rsidTr="009F59D4">
        <w:trPr>
          <w:trHeight w:val="576"/>
          <w:jc w:val="center"/>
        </w:trPr>
        <w:tc>
          <w:tcPr>
            <w:tcW w:w="2334" w:type="dxa"/>
            <w:gridSpan w:val="2"/>
            <w:vMerge w:val="restart"/>
            <w:shd w:val="clear" w:color="auto" w:fill="auto"/>
          </w:tcPr>
          <w:p w14:paraId="26FB119B" w14:textId="77777777" w:rsidR="006B6E06" w:rsidRPr="00B32B81" w:rsidRDefault="006B6E06" w:rsidP="00B32B81">
            <w:pPr>
              <w:spacing w:line="160" w:lineRule="exact"/>
              <w:jc w:val="left"/>
              <w:rPr>
                <w:rFonts w:ascii="ＭＳ 明朝" w:eastAsia="ＭＳ 明朝" w:hAnsi="ＭＳ 明朝"/>
                <w:sz w:val="14"/>
                <w:szCs w:val="16"/>
              </w:rPr>
            </w:pPr>
            <w:r w:rsidRPr="00B32B81">
              <w:rPr>
                <w:rFonts w:ascii="ＭＳ 明朝" w:eastAsia="ＭＳ 明朝" w:hAnsi="ＭＳ 明朝" w:hint="eastAsia"/>
                <w:sz w:val="14"/>
                <w:szCs w:val="16"/>
              </w:rPr>
              <w:t>■生涯学習の重要性を説明でき、継続的学習に必要な情報を収集できる。</w:t>
            </w:r>
          </w:p>
        </w:tc>
        <w:tc>
          <w:tcPr>
            <w:tcW w:w="2628" w:type="dxa"/>
            <w:gridSpan w:val="3"/>
            <w:shd w:val="clear" w:color="auto" w:fill="auto"/>
          </w:tcPr>
          <w:p w14:paraId="08DF1F49" w14:textId="77777777" w:rsidR="006B6E06" w:rsidRPr="00B32B81" w:rsidRDefault="006B6E06" w:rsidP="00B32B81">
            <w:pPr>
              <w:spacing w:line="160" w:lineRule="exact"/>
              <w:jc w:val="left"/>
              <w:rPr>
                <w:rFonts w:ascii="ＭＳ 明朝" w:eastAsia="ＭＳ 明朝" w:hAnsi="ＭＳ 明朝"/>
                <w:sz w:val="14"/>
                <w:szCs w:val="16"/>
              </w:rPr>
            </w:pPr>
            <w:r w:rsidRPr="00B32B81">
              <w:rPr>
                <w:rFonts w:ascii="ＭＳ 明朝" w:eastAsia="ＭＳ 明朝" w:hAnsi="ＭＳ 明朝" w:hint="eastAsia"/>
                <w:sz w:val="14"/>
                <w:szCs w:val="16"/>
              </w:rPr>
              <w:t>急速に変化・発展する医学知識・技術の吸収の必要性を認識する。</w:t>
            </w:r>
          </w:p>
        </w:tc>
        <w:tc>
          <w:tcPr>
            <w:tcW w:w="2626" w:type="dxa"/>
            <w:gridSpan w:val="3"/>
            <w:shd w:val="clear" w:color="auto" w:fill="D9D9D9"/>
          </w:tcPr>
          <w:p w14:paraId="72BFF1EF" w14:textId="77777777" w:rsidR="006B6E06" w:rsidRPr="00B32B81" w:rsidRDefault="006B6E06" w:rsidP="00B32B81">
            <w:pPr>
              <w:spacing w:line="160" w:lineRule="exact"/>
              <w:jc w:val="left"/>
              <w:rPr>
                <w:rFonts w:ascii="ＭＳ 明朝" w:eastAsia="ＭＳ 明朝" w:hAnsi="ＭＳ 明朝"/>
                <w:b/>
                <w:sz w:val="14"/>
              </w:rPr>
            </w:pPr>
            <w:r w:rsidRPr="00B32B81">
              <w:rPr>
                <w:rFonts w:ascii="ＭＳ 明朝" w:eastAsia="ＭＳ 明朝" w:hAnsi="ＭＳ 明朝" w:hint="eastAsia"/>
                <w:b/>
                <w:sz w:val="14"/>
              </w:rPr>
              <w:t>急速に変化・発展する医学知識・技術の吸収に努める。</w:t>
            </w:r>
          </w:p>
        </w:tc>
        <w:tc>
          <w:tcPr>
            <w:tcW w:w="2618" w:type="dxa"/>
            <w:gridSpan w:val="2"/>
            <w:shd w:val="clear" w:color="auto" w:fill="auto"/>
          </w:tcPr>
          <w:p w14:paraId="48B1436D" w14:textId="77777777" w:rsidR="006B6E06" w:rsidRPr="00B32B81" w:rsidRDefault="006B6E06" w:rsidP="00B32B81">
            <w:pPr>
              <w:spacing w:line="160" w:lineRule="exact"/>
              <w:jc w:val="left"/>
              <w:rPr>
                <w:rFonts w:ascii="ＭＳ 明朝" w:eastAsia="ＭＳ 明朝" w:hAnsi="ＭＳ 明朝"/>
                <w:sz w:val="14"/>
              </w:rPr>
            </w:pPr>
            <w:r w:rsidRPr="00B32B81">
              <w:rPr>
                <w:rFonts w:ascii="ＭＳ 明朝" w:eastAsia="ＭＳ 明朝" w:hAnsi="ＭＳ 明朝" w:hint="eastAsia"/>
                <w:sz w:val="14"/>
              </w:rPr>
              <w:t>急速に変化・発展する医学知識・技術の吸収のために、常に自己省察し、自己研鑽のために努力する。</w:t>
            </w:r>
          </w:p>
        </w:tc>
      </w:tr>
      <w:tr w:rsidR="006B6E06" w:rsidRPr="00ED51F9" w14:paraId="21677019" w14:textId="77777777" w:rsidTr="009F59D4">
        <w:trPr>
          <w:trHeight w:val="576"/>
          <w:jc w:val="center"/>
        </w:trPr>
        <w:tc>
          <w:tcPr>
            <w:tcW w:w="2334" w:type="dxa"/>
            <w:gridSpan w:val="2"/>
            <w:vMerge/>
            <w:shd w:val="clear" w:color="auto" w:fill="auto"/>
          </w:tcPr>
          <w:p w14:paraId="3A16B42F" w14:textId="77777777" w:rsidR="006B6E06" w:rsidRPr="00ED51F9" w:rsidRDefault="006B6E06" w:rsidP="00722AF7">
            <w:pPr>
              <w:spacing w:line="320" w:lineRule="exact"/>
              <w:jc w:val="left"/>
              <w:rPr>
                <w:rFonts w:ascii="ＭＳ 明朝" w:eastAsia="ＭＳ 明朝" w:hAnsi="ＭＳ 明朝"/>
                <w:sz w:val="18"/>
              </w:rPr>
            </w:pPr>
          </w:p>
        </w:tc>
        <w:tc>
          <w:tcPr>
            <w:tcW w:w="2628" w:type="dxa"/>
            <w:gridSpan w:val="3"/>
            <w:shd w:val="clear" w:color="auto" w:fill="auto"/>
          </w:tcPr>
          <w:p w14:paraId="140B51C2" w14:textId="77777777" w:rsidR="006B6E06" w:rsidRPr="00B32B81" w:rsidRDefault="006B6E06" w:rsidP="00B32B81">
            <w:pPr>
              <w:spacing w:line="160" w:lineRule="exact"/>
              <w:jc w:val="left"/>
              <w:rPr>
                <w:rFonts w:ascii="ＭＳ 明朝" w:eastAsia="ＭＳ 明朝" w:hAnsi="ＭＳ 明朝"/>
                <w:sz w:val="14"/>
                <w:szCs w:val="16"/>
              </w:rPr>
            </w:pPr>
            <w:r w:rsidRPr="00B32B81">
              <w:rPr>
                <w:rFonts w:ascii="ＭＳ 明朝" w:eastAsia="ＭＳ 明朝" w:hAnsi="ＭＳ 明朝" w:hint="eastAsia"/>
                <w:sz w:val="14"/>
                <w:szCs w:val="16"/>
              </w:rPr>
              <w:t>同僚、後輩、医師以外の医療職から学ぶ姿勢を維持する。</w:t>
            </w:r>
          </w:p>
        </w:tc>
        <w:tc>
          <w:tcPr>
            <w:tcW w:w="2626" w:type="dxa"/>
            <w:gridSpan w:val="3"/>
            <w:shd w:val="clear" w:color="auto" w:fill="D9D9D9"/>
          </w:tcPr>
          <w:p w14:paraId="114C3B6C" w14:textId="77777777" w:rsidR="006B6E06" w:rsidRPr="00B32B81" w:rsidRDefault="006B6E06" w:rsidP="00B32B81">
            <w:pPr>
              <w:spacing w:line="160" w:lineRule="exact"/>
              <w:jc w:val="left"/>
              <w:rPr>
                <w:rFonts w:ascii="ＭＳ 明朝" w:eastAsia="ＭＳ 明朝" w:hAnsi="ＭＳ 明朝"/>
                <w:b/>
                <w:sz w:val="14"/>
              </w:rPr>
            </w:pPr>
            <w:r w:rsidRPr="00B32B81">
              <w:rPr>
                <w:rFonts w:ascii="ＭＳ 明朝" w:eastAsia="ＭＳ 明朝" w:hAnsi="ＭＳ 明朝" w:hint="eastAsia"/>
                <w:b/>
                <w:sz w:val="14"/>
              </w:rPr>
              <w:t>同僚、後輩、医師以外の医療職と互いに教え、学びあう。</w:t>
            </w:r>
          </w:p>
        </w:tc>
        <w:tc>
          <w:tcPr>
            <w:tcW w:w="2618" w:type="dxa"/>
            <w:gridSpan w:val="2"/>
            <w:shd w:val="clear" w:color="auto" w:fill="auto"/>
          </w:tcPr>
          <w:p w14:paraId="34905DB3" w14:textId="77777777" w:rsidR="006B6E06" w:rsidRPr="00B32B81" w:rsidRDefault="006B6E06" w:rsidP="00B32B81">
            <w:pPr>
              <w:spacing w:line="160" w:lineRule="exact"/>
              <w:jc w:val="left"/>
              <w:rPr>
                <w:rFonts w:ascii="ＭＳ 明朝" w:eastAsia="ＭＳ 明朝" w:hAnsi="ＭＳ 明朝"/>
                <w:sz w:val="14"/>
              </w:rPr>
            </w:pPr>
            <w:r w:rsidRPr="00B32B81">
              <w:rPr>
                <w:rFonts w:ascii="ＭＳ 明朝" w:eastAsia="ＭＳ 明朝" w:hAnsi="ＭＳ 明朝" w:hint="eastAsia"/>
                <w:sz w:val="14"/>
              </w:rPr>
              <w:t>同僚、後輩、医師以外の医療職と共に研鑽しながら、後進を育成する。</w:t>
            </w:r>
          </w:p>
        </w:tc>
      </w:tr>
      <w:tr w:rsidR="006B6E06" w:rsidRPr="00ED51F9" w14:paraId="78D4FBBB" w14:textId="77777777" w:rsidTr="009F59D4">
        <w:trPr>
          <w:trHeight w:val="576"/>
          <w:jc w:val="center"/>
        </w:trPr>
        <w:tc>
          <w:tcPr>
            <w:tcW w:w="2334" w:type="dxa"/>
            <w:gridSpan w:val="2"/>
            <w:vMerge/>
            <w:shd w:val="clear" w:color="auto" w:fill="auto"/>
          </w:tcPr>
          <w:p w14:paraId="18444148" w14:textId="77777777" w:rsidR="006B6E06" w:rsidRPr="00ED51F9" w:rsidRDefault="006B6E06" w:rsidP="00722AF7">
            <w:pPr>
              <w:spacing w:line="320" w:lineRule="exact"/>
              <w:jc w:val="left"/>
              <w:rPr>
                <w:rFonts w:ascii="ＭＳ 明朝" w:eastAsia="ＭＳ 明朝" w:hAnsi="ＭＳ 明朝"/>
                <w:sz w:val="18"/>
              </w:rPr>
            </w:pPr>
          </w:p>
        </w:tc>
        <w:tc>
          <w:tcPr>
            <w:tcW w:w="2628" w:type="dxa"/>
            <w:gridSpan w:val="3"/>
            <w:shd w:val="clear" w:color="auto" w:fill="auto"/>
          </w:tcPr>
          <w:p w14:paraId="0D89249A" w14:textId="77777777" w:rsidR="006B6E06" w:rsidRPr="00B32B81" w:rsidRDefault="006B6E06" w:rsidP="00B32B81">
            <w:pPr>
              <w:spacing w:line="160" w:lineRule="exact"/>
              <w:jc w:val="left"/>
              <w:rPr>
                <w:rFonts w:ascii="ＭＳ 明朝" w:eastAsia="ＭＳ 明朝" w:hAnsi="ＭＳ 明朝"/>
                <w:sz w:val="14"/>
                <w:szCs w:val="16"/>
              </w:rPr>
            </w:pPr>
            <w:r w:rsidRPr="00B32B81">
              <w:rPr>
                <w:rFonts w:ascii="ＭＳ 明朝" w:eastAsia="ＭＳ 明朝" w:hAnsi="ＭＳ 明朝" w:hint="eastAsia"/>
                <w:sz w:val="14"/>
                <w:szCs w:val="16"/>
              </w:rPr>
              <w:t>国内外の政策や医学及び医療の最新動向（薬剤耐性菌やゲノム医療等を含む。）の重要性を認識する。</w:t>
            </w:r>
          </w:p>
        </w:tc>
        <w:tc>
          <w:tcPr>
            <w:tcW w:w="2626" w:type="dxa"/>
            <w:gridSpan w:val="3"/>
            <w:shd w:val="clear" w:color="auto" w:fill="D9D9D9"/>
          </w:tcPr>
          <w:p w14:paraId="614DD952" w14:textId="77777777" w:rsidR="006B6E06" w:rsidRPr="00B32B81" w:rsidRDefault="006B6E06" w:rsidP="00B32B81">
            <w:pPr>
              <w:spacing w:line="160" w:lineRule="exact"/>
              <w:jc w:val="left"/>
              <w:rPr>
                <w:rFonts w:ascii="ＭＳ 明朝" w:eastAsia="ＭＳ 明朝" w:hAnsi="ＭＳ 明朝"/>
                <w:b/>
                <w:sz w:val="14"/>
              </w:rPr>
            </w:pPr>
            <w:r w:rsidRPr="00B32B81">
              <w:rPr>
                <w:rFonts w:ascii="ＭＳ 明朝" w:eastAsia="ＭＳ 明朝" w:hAnsi="ＭＳ 明朝" w:hint="eastAsia"/>
                <w:b/>
                <w:sz w:val="14"/>
              </w:rPr>
              <w:t>国内外の政策や医学及び医療の最新動向（薬剤耐性菌やゲノム医療等を含む。）を把握する。</w:t>
            </w:r>
          </w:p>
        </w:tc>
        <w:tc>
          <w:tcPr>
            <w:tcW w:w="2618" w:type="dxa"/>
            <w:gridSpan w:val="2"/>
            <w:shd w:val="clear" w:color="auto" w:fill="auto"/>
          </w:tcPr>
          <w:p w14:paraId="02971388" w14:textId="77777777" w:rsidR="006B6E06" w:rsidRPr="00B32B81" w:rsidRDefault="006B6E06" w:rsidP="00B32B81">
            <w:pPr>
              <w:spacing w:line="160" w:lineRule="exact"/>
              <w:jc w:val="left"/>
              <w:rPr>
                <w:rFonts w:ascii="ＭＳ 明朝" w:eastAsia="ＭＳ 明朝" w:hAnsi="ＭＳ 明朝"/>
                <w:sz w:val="14"/>
              </w:rPr>
            </w:pPr>
            <w:r w:rsidRPr="00B32B81">
              <w:rPr>
                <w:rFonts w:ascii="ＭＳ 明朝" w:eastAsia="ＭＳ 明朝" w:hAnsi="ＭＳ 明朝" w:hint="eastAsia"/>
                <w:sz w:val="14"/>
              </w:rPr>
              <w:t>国内外の政策や医学及び医療の最新動向（薬剤耐性菌やゲノム医療等を含む。）を把握し、実臨床に活用する。</w:t>
            </w:r>
          </w:p>
        </w:tc>
      </w:tr>
      <w:tr w:rsidR="00E07CD9" w:rsidRPr="00ED51F9" w14:paraId="0194F047" w14:textId="77777777" w:rsidTr="00E07CD9">
        <w:trPr>
          <w:trHeight w:val="290"/>
          <w:jc w:val="center"/>
        </w:trPr>
        <w:tc>
          <w:tcPr>
            <w:tcW w:w="2009" w:type="dxa"/>
            <w:shd w:val="clear" w:color="auto" w:fill="auto"/>
          </w:tcPr>
          <w:p w14:paraId="1DCA1F09"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w:t>
            </w:r>
          </w:p>
        </w:tc>
        <w:tc>
          <w:tcPr>
            <w:tcW w:w="817" w:type="dxa"/>
            <w:gridSpan w:val="2"/>
            <w:shd w:val="clear" w:color="auto" w:fill="auto"/>
          </w:tcPr>
          <w:p w14:paraId="6E156E9D"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1.5□</w:t>
            </w:r>
          </w:p>
        </w:tc>
        <w:tc>
          <w:tcPr>
            <w:tcW w:w="1741" w:type="dxa"/>
            <w:shd w:val="clear" w:color="auto" w:fill="auto"/>
          </w:tcPr>
          <w:p w14:paraId="47416EC7"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w:t>
            </w:r>
          </w:p>
        </w:tc>
        <w:tc>
          <w:tcPr>
            <w:tcW w:w="818" w:type="dxa"/>
            <w:gridSpan w:val="2"/>
            <w:shd w:val="clear" w:color="auto" w:fill="auto"/>
          </w:tcPr>
          <w:p w14:paraId="344397F1"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2.5□</w:t>
            </w:r>
          </w:p>
        </w:tc>
        <w:tc>
          <w:tcPr>
            <w:tcW w:w="1874" w:type="dxa"/>
            <w:shd w:val="clear" w:color="auto" w:fill="auto"/>
          </w:tcPr>
          <w:p w14:paraId="2028D59D"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w:t>
            </w:r>
          </w:p>
        </w:tc>
        <w:tc>
          <w:tcPr>
            <w:tcW w:w="819" w:type="dxa"/>
            <w:gridSpan w:val="2"/>
            <w:shd w:val="clear" w:color="auto" w:fill="auto"/>
          </w:tcPr>
          <w:p w14:paraId="5997B270"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3.5□</w:t>
            </w:r>
          </w:p>
        </w:tc>
        <w:tc>
          <w:tcPr>
            <w:tcW w:w="2128" w:type="dxa"/>
            <w:shd w:val="clear" w:color="auto" w:fill="auto"/>
          </w:tcPr>
          <w:p w14:paraId="2BA55AB1" w14:textId="77777777" w:rsidR="00E07CD9" w:rsidRPr="00B32B81" w:rsidRDefault="00E07CD9" w:rsidP="00E07CD9">
            <w:pPr>
              <w:spacing w:line="280" w:lineRule="exact"/>
              <w:jc w:val="center"/>
              <w:rPr>
                <w:rFonts w:ascii="ＭＳ 明朝" w:eastAsia="ＭＳ 明朝" w:hAnsi="ＭＳ 明朝"/>
                <w:sz w:val="18"/>
                <w:szCs w:val="24"/>
              </w:rPr>
            </w:pPr>
            <w:r w:rsidRPr="00B32B81">
              <w:rPr>
                <w:rFonts w:ascii="ＭＳ 明朝" w:eastAsia="ＭＳ 明朝" w:hAnsi="ＭＳ 明朝" w:hint="eastAsia"/>
                <w:sz w:val="18"/>
                <w:szCs w:val="24"/>
              </w:rPr>
              <w:t>4□</w:t>
            </w:r>
          </w:p>
        </w:tc>
      </w:tr>
      <w:tr w:rsidR="00E07CD9" w:rsidRPr="00ED51F9" w14:paraId="2ACD6890" w14:textId="77777777" w:rsidTr="00E07CD9">
        <w:trPr>
          <w:trHeight w:val="255"/>
          <w:jc w:val="center"/>
        </w:trPr>
        <w:tc>
          <w:tcPr>
            <w:tcW w:w="10206" w:type="dxa"/>
            <w:gridSpan w:val="10"/>
            <w:shd w:val="clear" w:color="auto" w:fill="auto"/>
          </w:tcPr>
          <w:p w14:paraId="49D27B34" w14:textId="77777777" w:rsidR="00E07CD9" w:rsidRPr="0079279B" w:rsidRDefault="00E07CD9" w:rsidP="00E07CD9">
            <w:pPr>
              <w:spacing w:line="280" w:lineRule="exact"/>
              <w:jc w:val="center"/>
              <w:rPr>
                <w:rFonts w:ascii="ＭＳ 明朝" w:eastAsia="ＭＳ 明朝" w:hAnsi="ＭＳ 明朝"/>
                <w:sz w:val="18"/>
                <w:szCs w:val="24"/>
              </w:rPr>
            </w:pPr>
            <w:r w:rsidRPr="0079279B">
              <w:rPr>
                <w:rFonts w:ascii="ＭＳ 明朝" w:eastAsia="ＭＳ 明朝" w:hAnsi="ＭＳ 明朝" w:hint="eastAsia"/>
                <w:sz w:val="18"/>
                <w:szCs w:val="24"/>
              </w:rPr>
              <w:t>□　観察する機会が無かった</w:t>
            </w:r>
          </w:p>
        </w:tc>
      </w:tr>
      <w:tr w:rsidR="00E07CD9" w:rsidRPr="00ED51F9" w14:paraId="69902383" w14:textId="77777777" w:rsidTr="008D41A1">
        <w:trPr>
          <w:trHeight w:val="444"/>
          <w:jc w:val="center"/>
        </w:trPr>
        <w:tc>
          <w:tcPr>
            <w:tcW w:w="10206" w:type="dxa"/>
            <w:gridSpan w:val="10"/>
            <w:shd w:val="clear" w:color="auto" w:fill="auto"/>
          </w:tcPr>
          <w:p w14:paraId="2531261E" w14:textId="77777777" w:rsidR="00E07CD9" w:rsidRPr="00ED51F9" w:rsidRDefault="00E07CD9" w:rsidP="00E07CD9">
            <w:pPr>
              <w:spacing w:line="320" w:lineRule="exact"/>
              <w:rPr>
                <w:rFonts w:ascii="ＭＳ 明朝" w:eastAsia="ＭＳ 明朝" w:hAnsi="ＭＳ 明朝"/>
                <w:b/>
                <w:sz w:val="18"/>
              </w:rPr>
            </w:pPr>
            <w:r w:rsidRPr="00ED51F9">
              <w:rPr>
                <w:rFonts w:ascii="ＭＳ 明朝" w:eastAsia="ＭＳ 明朝" w:hAnsi="ＭＳ 明朝" w:hint="eastAsia"/>
                <w:b/>
                <w:sz w:val="18"/>
              </w:rPr>
              <w:t>コメント：</w:t>
            </w:r>
          </w:p>
        </w:tc>
      </w:tr>
    </w:tbl>
    <w:p w14:paraId="59AF57E4" w14:textId="630F9E05" w:rsidR="006B6E06" w:rsidRPr="00ED51F9" w:rsidRDefault="006B6E06" w:rsidP="00722AF7">
      <w:pPr>
        <w:widowControl/>
        <w:spacing w:line="320" w:lineRule="exact"/>
        <w:jc w:val="left"/>
        <w:rPr>
          <w:rFonts w:ascii="ＭＳ 明朝" w:eastAsia="ＭＳ 明朝" w:hAnsi="ＭＳ 明朝"/>
        </w:rPr>
      </w:pPr>
    </w:p>
    <w:sectPr w:rsidR="006B6E06" w:rsidRPr="00ED51F9" w:rsidSect="00A4132A">
      <w:footerReference w:type="default" r:id="rId8"/>
      <w:pgSz w:w="11906" w:h="16838"/>
      <w:pgMar w:top="426" w:right="1133" w:bottom="426" w:left="1276"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0CFE3" w14:textId="77777777" w:rsidR="00EF2B75" w:rsidRDefault="00EF2B75">
      <w:r>
        <w:separator/>
      </w:r>
    </w:p>
  </w:endnote>
  <w:endnote w:type="continuationSeparator" w:id="0">
    <w:p w14:paraId="1CE03081" w14:textId="77777777" w:rsidR="00EF2B75" w:rsidRDefault="00EF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4CDF" w14:textId="392FB394" w:rsidR="00F70162" w:rsidRDefault="00F70162">
    <w:pPr>
      <w:pStyle w:val="a7"/>
      <w:jc w:val="center"/>
    </w:pPr>
  </w:p>
  <w:p w14:paraId="0991D7F0" w14:textId="77777777" w:rsidR="00F70162" w:rsidRDefault="00F701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B8D95" w14:textId="77777777" w:rsidR="00EF2B75" w:rsidRDefault="00EF2B75">
      <w:r>
        <w:separator/>
      </w:r>
    </w:p>
  </w:footnote>
  <w:footnote w:type="continuationSeparator" w:id="0">
    <w:p w14:paraId="58CEF862" w14:textId="77777777" w:rsidR="00EF2B75" w:rsidRDefault="00EF2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415"/>
    <w:multiLevelType w:val="hybridMultilevel"/>
    <w:tmpl w:val="6C22D8D0"/>
    <w:lvl w:ilvl="0" w:tplc="592A06DC">
      <w:start w:val="1"/>
      <w:numFmt w:val="decimalEnclosedCircle"/>
      <w:lvlText w:val="%1"/>
      <w:lvlJc w:val="left"/>
      <w:pPr>
        <w:ind w:left="360" w:hanging="360"/>
      </w:pPr>
      <w:rPr>
        <w:rFonts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C12E1"/>
    <w:multiLevelType w:val="multilevel"/>
    <w:tmpl w:val="FCB40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44E4E"/>
    <w:multiLevelType w:val="multilevel"/>
    <w:tmpl w:val="8B3E7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A43FA"/>
    <w:multiLevelType w:val="multilevel"/>
    <w:tmpl w:val="28328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95444"/>
    <w:multiLevelType w:val="hybridMultilevel"/>
    <w:tmpl w:val="ED022236"/>
    <w:lvl w:ilvl="0" w:tplc="E2125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253CC"/>
    <w:multiLevelType w:val="hybridMultilevel"/>
    <w:tmpl w:val="F25EC75C"/>
    <w:lvl w:ilvl="0" w:tplc="AD2CF3A0">
      <w:start w:val="2"/>
      <w:numFmt w:val="decimalFullWidth"/>
      <w:lvlText w:val="%1．"/>
      <w:lvlJc w:val="left"/>
      <w:pPr>
        <w:ind w:left="1080" w:hanging="72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76F0EB5"/>
    <w:multiLevelType w:val="hybridMultilevel"/>
    <w:tmpl w:val="D2849F6C"/>
    <w:lvl w:ilvl="0" w:tplc="73842C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4F1856"/>
    <w:multiLevelType w:val="multilevel"/>
    <w:tmpl w:val="8998F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697F47"/>
    <w:multiLevelType w:val="multilevel"/>
    <w:tmpl w:val="4B5EC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950396"/>
    <w:multiLevelType w:val="multilevel"/>
    <w:tmpl w:val="75329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9E73E8"/>
    <w:multiLevelType w:val="hybridMultilevel"/>
    <w:tmpl w:val="96ACD350"/>
    <w:lvl w:ilvl="0" w:tplc="411AF938">
      <w:start w:val="1"/>
      <w:numFmt w:val="decimalEnclosedCircle"/>
      <w:lvlText w:val="%1"/>
      <w:lvlJc w:val="left"/>
      <w:pPr>
        <w:ind w:left="303" w:hanging="360"/>
      </w:pPr>
      <w:rPr>
        <w:rFonts w:hint="default"/>
      </w:rPr>
    </w:lvl>
    <w:lvl w:ilvl="1" w:tplc="04090017" w:tentative="1">
      <w:start w:val="1"/>
      <w:numFmt w:val="aiueoFullWidth"/>
      <w:lvlText w:val="(%2)"/>
      <w:lvlJc w:val="left"/>
      <w:pPr>
        <w:ind w:left="823" w:hanging="440"/>
      </w:pPr>
    </w:lvl>
    <w:lvl w:ilvl="2" w:tplc="04090011" w:tentative="1">
      <w:start w:val="1"/>
      <w:numFmt w:val="decimalEnclosedCircle"/>
      <w:lvlText w:val="%3"/>
      <w:lvlJc w:val="left"/>
      <w:pPr>
        <w:ind w:left="1263" w:hanging="440"/>
      </w:pPr>
    </w:lvl>
    <w:lvl w:ilvl="3" w:tplc="0409000F" w:tentative="1">
      <w:start w:val="1"/>
      <w:numFmt w:val="decimal"/>
      <w:lvlText w:val="%4."/>
      <w:lvlJc w:val="left"/>
      <w:pPr>
        <w:ind w:left="1703" w:hanging="440"/>
      </w:pPr>
    </w:lvl>
    <w:lvl w:ilvl="4" w:tplc="04090017" w:tentative="1">
      <w:start w:val="1"/>
      <w:numFmt w:val="aiueoFullWidth"/>
      <w:lvlText w:val="(%5)"/>
      <w:lvlJc w:val="left"/>
      <w:pPr>
        <w:ind w:left="2143" w:hanging="440"/>
      </w:pPr>
    </w:lvl>
    <w:lvl w:ilvl="5" w:tplc="04090011" w:tentative="1">
      <w:start w:val="1"/>
      <w:numFmt w:val="decimalEnclosedCircle"/>
      <w:lvlText w:val="%6"/>
      <w:lvlJc w:val="left"/>
      <w:pPr>
        <w:ind w:left="2583" w:hanging="440"/>
      </w:pPr>
    </w:lvl>
    <w:lvl w:ilvl="6" w:tplc="0409000F" w:tentative="1">
      <w:start w:val="1"/>
      <w:numFmt w:val="decimal"/>
      <w:lvlText w:val="%7."/>
      <w:lvlJc w:val="left"/>
      <w:pPr>
        <w:ind w:left="3023" w:hanging="440"/>
      </w:pPr>
    </w:lvl>
    <w:lvl w:ilvl="7" w:tplc="04090017" w:tentative="1">
      <w:start w:val="1"/>
      <w:numFmt w:val="aiueoFullWidth"/>
      <w:lvlText w:val="(%8)"/>
      <w:lvlJc w:val="left"/>
      <w:pPr>
        <w:ind w:left="3463" w:hanging="440"/>
      </w:pPr>
    </w:lvl>
    <w:lvl w:ilvl="8" w:tplc="04090011" w:tentative="1">
      <w:start w:val="1"/>
      <w:numFmt w:val="decimalEnclosedCircle"/>
      <w:lvlText w:val="%9"/>
      <w:lvlJc w:val="left"/>
      <w:pPr>
        <w:ind w:left="3903" w:hanging="440"/>
      </w:pPr>
    </w:lvl>
  </w:abstractNum>
  <w:abstractNum w:abstractNumId="11" w15:restartNumberingAfterBreak="0">
    <w:nsid w:val="6CEE271C"/>
    <w:multiLevelType w:val="hybridMultilevel"/>
    <w:tmpl w:val="7C460F72"/>
    <w:lvl w:ilvl="0" w:tplc="D08E90C2">
      <w:start w:val="1"/>
      <w:numFmt w:val="decimal"/>
      <w:lvlText w:val="%1."/>
      <w:lvlJc w:val="left"/>
      <w:pPr>
        <w:ind w:left="360" w:hanging="360"/>
      </w:pPr>
      <w:rPr>
        <w:rFonts w:hint="default"/>
      </w:rPr>
    </w:lvl>
    <w:lvl w:ilvl="1" w:tplc="04090011">
      <w:start w:val="1"/>
      <w:numFmt w:val="decimalEnclosedCircle"/>
      <w:lvlText w:val="%2"/>
      <w:lvlJc w:val="left"/>
      <w:pPr>
        <w:ind w:left="780" w:hanging="36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9326FF"/>
    <w:multiLevelType w:val="hybridMultilevel"/>
    <w:tmpl w:val="971C7E4C"/>
    <w:lvl w:ilvl="0" w:tplc="D7044BDC">
      <w:start w:val="5"/>
      <w:numFmt w:val="bullet"/>
      <w:lvlText w:val="□"/>
      <w:lvlJc w:val="left"/>
      <w:pPr>
        <w:ind w:left="5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EED18EC"/>
    <w:multiLevelType w:val="hybridMultilevel"/>
    <w:tmpl w:val="C0CAC18C"/>
    <w:lvl w:ilvl="0" w:tplc="CBD2C76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7F1936B3"/>
    <w:multiLevelType w:val="hybridMultilevel"/>
    <w:tmpl w:val="EF54063E"/>
    <w:lvl w:ilvl="0" w:tplc="43F6BBE0">
      <w:start w:val="9"/>
      <w:numFmt w:val="decimalFullWidth"/>
      <w:lvlText w:val="%1．"/>
      <w:lvlJc w:val="left"/>
      <w:pPr>
        <w:ind w:left="1800" w:hanging="720"/>
      </w:pPr>
      <w:rPr>
        <w:rFonts w:hint="default"/>
        <w:b/>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529493546">
    <w:abstractNumId w:val="3"/>
  </w:num>
  <w:num w:numId="2" w16cid:durableId="1686206687">
    <w:abstractNumId w:val="9"/>
  </w:num>
  <w:num w:numId="3" w16cid:durableId="29035855">
    <w:abstractNumId w:val="1"/>
  </w:num>
  <w:num w:numId="4" w16cid:durableId="620114393">
    <w:abstractNumId w:val="7"/>
  </w:num>
  <w:num w:numId="5" w16cid:durableId="1087120808">
    <w:abstractNumId w:val="8"/>
  </w:num>
  <w:num w:numId="6" w16cid:durableId="476579521">
    <w:abstractNumId w:val="2"/>
  </w:num>
  <w:num w:numId="7" w16cid:durableId="544685879">
    <w:abstractNumId w:val="6"/>
  </w:num>
  <w:num w:numId="8" w16cid:durableId="1332828776">
    <w:abstractNumId w:val="4"/>
  </w:num>
  <w:num w:numId="9" w16cid:durableId="306518385">
    <w:abstractNumId w:val="0"/>
  </w:num>
  <w:num w:numId="10" w16cid:durableId="1565947058">
    <w:abstractNumId w:val="12"/>
  </w:num>
  <w:num w:numId="11" w16cid:durableId="494303762">
    <w:abstractNumId w:val="11"/>
  </w:num>
  <w:num w:numId="12" w16cid:durableId="928392073">
    <w:abstractNumId w:val="13"/>
  </w:num>
  <w:num w:numId="13" w16cid:durableId="511578163">
    <w:abstractNumId w:val="5"/>
  </w:num>
  <w:num w:numId="14" w16cid:durableId="21974920">
    <w:abstractNumId w:val="14"/>
  </w:num>
  <w:num w:numId="15" w16cid:durableId="6178344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sDel="0" w:formatting="0"/>
  <w:defaultTabStop w:val="840"/>
  <w:drawingGridHorizontalSpacing w:val="105"/>
  <w:displayHorizontalDrawingGridEvery w:val="2"/>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84"/>
    <w:rsid w:val="00000533"/>
    <w:rsid w:val="000012E5"/>
    <w:rsid w:val="00007D85"/>
    <w:rsid w:val="000115AB"/>
    <w:rsid w:val="00025231"/>
    <w:rsid w:val="00033763"/>
    <w:rsid w:val="00036BD6"/>
    <w:rsid w:val="00036EF4"/>
    <w:rsid w:val="00037C46"/>
    <w:rsid w:val="000733D2"/>
    <w:rsid w:val="00074088"/>
    <w:rsid w:val="00081B84"/>
    <w:rsid w:val="00082993"/>
    <w:rsid w:val="00083B3F"/>
    <w:rsid w:val="000B0856"/>
    <w:rsid w:val="000B2CDB"/>
    <w:rsid w:val="000D01A6"/>
    <w:rsid w:val="000D735B"/>
    <w:rsid w:val="000E0AA6"/>
    <w:rsid w:val="000E2305"/>
    <w:rsid w:val="000E5D54"/>
    <w:rsid w:val="001176FA"/>
    <w:rsid w:val="00127A64"/>
    <w:rsid w:val="00137F81"/>
    <w:rsid w:val="0016605D"/>
    <w:rsid w:val="00172BE3"/>
    <w:rsid w:val="001763A3"/>
    <w:rsid w:val="001B4032"/>
    <w:rsid w:val="001C0453"/>
    <w:rsid w:val="001C165F"/>
    <w:rsid w:val="001D3B19"/>
    <w:rsid w:val="001D4AC2"/>
    <w:rsid w:val="001E129C"/>
    <w:rsid w:val="001E7833"/>
    <w:rsid w:val="001F1736"/>
    <w:rsid w:val="001F7A4C"/>
    <w:rsid w:val="00204E8F"/>
    <w:rsid w:val="00210BB6"/>
    <w:rsid w:val="00213117"/>
    <w:rsid w:val="0021472C"/>
    <w:rsid w:val="00221708"/>
    <w:rsid w:val="002256AE"/>
    <w:rsid w:val="00232088"/>
    <w:rsid w:val="002474C2"/>
    <w:rsid w:val="00251AFF"/>
    <w:rsid w:val="002542DA"/>
    <w:rsid w:val="00256057"/>
    <w:rsid w:val="00257BB3"/>
    <w:rsid w:val="00264C28"/>
    <w:rsid w:val="00265609"/>
    <w:rsid w:val="00284526"/>
    <w:rsid w:val="00290493"/>
    <w:rsid w:val="00295541"/>
    <w:rsid w:val="00295C86"/>
    <w:rsid w:val="002A5C0B"/>
    <w:rsid w:val="002B7A54"/>
    <w:rsid w:val="002C05B4"/>
    <w:rsid w:val="002C1FC8"/>
    <w:rsid w:val="002C4B84"/>
    <w:rsid w:val="002D7C00"/>
    <w:rsid w:val="002E0A5C"/>
    <w:rsid w:val="002E2EE6"/>
    <w:rsid w:val="002F529C"/>
    <w:rsid w:val="002F5B3B"/>
    <w:rsid w:val="00302EB8"/>
    <w:rsid w:val="003119C8"/>
    <w:rsid w:val="0031221B"/>
    <w:rsid w:val="00315250"/>
    <w:rsid w:val="003247F7"/>
    <w:rsid w:val="00330116"/>
    <w:rsid w:val="003526D7"/>
    <w:rsid w:val="0035561A"/>
    <w:rsid w:val="00360475"/>
    <w:rsid w:val="00361C91"/>
    <w:rsid w:val="00375B11"/>
    <w:rsid w:val="00390B3E"/>
    <w:rsid w:val="00395658"/>
    <w:rsid w:val="003A0BE5"/>
    <w:rsid w:val="003A7CD5"/>
    <w:rsid w:val="003B102E"/>
    <w:rsid w:val="003B233A"/>
    <w:rsid w:val="003B3D66"/>
    <w:rsid w:val="003C1826"/>
    <w:rsid w:val="003C7601"/>
    <w:rsid w:val="003E1B0E"/>
    <w:rsid w:val="003E2393"/>
    <w:rsid w:val="003E25A3"/>
    <w:rsid w:val="003E3CDF"/>
    <w:rsid w:val="003E3FBF"/>
    <w:rsid w:val="003F0E46"/>
    <w:rsid w:val="003F0FEE"/>
    <w:rsid w:val="0040299B"/>
    <w:rsid w:val="00404EA2"/>
    <w:rsid w:val="00407899"/>
    <w:rsid w:val="00410A5E"/>
    <w:rsid w:val="00416232"/>
    <w:rsid w:val="00422D32"/>
    <w:rsid w:val="00425318"/>
    <w:rsid w:val="00426C1A"/>
    <w:rsid w:val="004332D2"/>
    <w:rsid w:val="0044147F"/>
    <w:rsid w:val="00441CB6"/>
    <w:rsid w:val="0044549E"/>
    <w:rsid w:val="00455517"/>
    <w:rsid w:val="004620B5"/>
    <w:rsid w:val="00462BD5"/>
    <w:rsid w:val="0047233B"/>
    <w:rsid w:val="00475CDF"/>
    <w:rsid w:val="00482FD1"/>
    <w:rsid w:val="00484753"/>
    <w:rsid w:val="00493786"/>
    <w:rsid w:val="0049523C"/>
    <w:rsid w:val="004A3608"/>
    <w:rsid w:val="004A4E28"/>
    <w:rsid w:val="004A74CA"/>
    <w:rsid w:val="004B32C1"/>
    <w:rsid w:val="004C01EB"/>
    <w:rsid w:val="004C5DBE"/>
    <w:rsid w:val="004D5F3F"/>
    <w:rsid w:val="004E0CDC"/>
    <w:rsid w:val="004E1266"/>
    <w:rsid w:val="005117CA"/>
    <w:rsid w:val="00514A80"/>
    <w:rsid w:val="00525905"/>
    <w:rsid w:val="00537E46"/>
    <w:rsid w:val="00547342"/>
    <w:rsid w:val="005602E0"/>
    <w:rsid w:val="0056356F"/>
    <w:rsid w:val="00565E7F"/>
    <w:rsid w:val="005801A6"/>
    <w:rsid w:val="00583CF6"/>
    <w:rsid w:val="00583FD8"/>
    <w:rsid w:val="00587BAE"/>
    <w:rsid w:val="00591D87"/>
    <w:rsid w:val="00593C25"/>
    <w:rsid w:val="00595616"/>
    <w:rsid w:val="005969C6"/>
    <w:rsid w:val="005A4F73"/>
    <w:rsid w:val="005B0823"/>
    <w:rsid w:val="005B2FB5"/>
    <w:rsid w:val="005B6065"/>
    <w:rsid w:val="005C51C5"/>
    <w:rsid w:val="005C5B8F"/>
    <w:rsid w:val="005D08F3"/>
    <w:rsid w:val="005D3BFD"/>
    <w:rsid w:val="005E097D"/>
    <w:rsid w:val="005E7102"/>
    <w:rsid w:val="005F0622"/>
    <w:rsid w:val="00605536"/>
    <w:rsid w:val="006066BF"/>
    <w:rsid w:val="00616828"/>
    <w:rsid w:val="00620691"/>
    <w:rsid w:val="00623287"/>
    <w:rsid w:val="00624409"/>
    <w:rsid w:val="00632122"/>
    <w:rsid w:val="00632F81"/>
    <w:rsid w:val="0064224F"/>
    <w:rsid w:val="00662C22"/>
    <w:rsid w:val="00663F8F"/>
    <w:rsid w:val="00666B3E"/>
    <w:rsid w:val="0067591E"/>
    <w:rsid w:val="006806A5"/>
    <w:rsid w:val="006844B0"/>
    <w:rsid w:val="00697446"/>
    <w:rsid w:val="006A37A5"/>
    <w:rsid w:val="006A4671"/>
    <w:rsid w:val="006A6F17"/>
    <w:rsid w:val="006B0193"/>
    <w:rsid w:val="006B10FA"/>
    <w:rsid w:val="006B4798"/>
    <w:rsid w:val="006B4C95"/>
    <w:rsid w:val="006B6E06"/>
    <w:rsid w:val="006C145F"/>
    <w:rsid w:val="006C1860"/>
    <w:rsid w:val="006D1F3D"/>
    <w:rsid w:val="006E115F"/>
    <w:rsid w:val="006E2009"/>
    <w:rsid w:val="006F3041"/>
    <w:rsid w:val="006F39BE"/>
    <w:rsid w:val="006F42B8"/>
    <w:rsid w:val="006F4361"/>
    <w:rsid w:val="006F74D0"/>
    <w:rsid w:val="0070195E"/>
    <w:rsid w:val="00712144"/>
    <w:rsid w:val="00712A6C"/>
    <w:rsid w:val="00714411"/>
    <w:rsid w:val="00721200"/>
    <w:rsid w:val="00721EBA"/>
    <w:rsid w:val="00722AF7"/>
    <w:rsid w:val="00731B77"/>
    <w:rsid w:val="007350F1"/>
    <w:rsid w:val="007376D5"/>
    <w:rsid w:val="00741CB7"/>
    <w:rsid w:val="00742AB1"/>
    <w:rsid w:val="007460E5"/>
    <w:rsid w:val="007530D6"/>
    <w:rsid w:val="00760107"/>
    <w:rsid w:val="0076364D"/>
    <w:rsid w:val="0078030B"/>
    <w:rsid w:val="00781E30"/>
    <w:rsid w:val="00782877"/>
    <w:rsid w:val="007856BF"/>
    <w:rsid w:val="0079279B"/>
    <w:rsid w:val="00797886"/>
    <w:rsid w:val="007A3309"/>
    <w:rsid w:val="007C260B"/>
    <w:rsid w:val="007C5F51"/>
    <w:rsid w:val="007D19C4"/>
    <w:rsid w:val="007D293F"/>
    <w:rsid w:val="007D43E4"/>
    <w:rsid w:val="007D7A5E"/>
    <w:rsid w:val="007E31FB"/>
    <w:rsid w:val="007E4061"/>
    <w:rsid w:val="007E650E"/>
    <w:rsid w:val="007E66E5"/>
    <w:rsid w:val="007F41FD"/>
    <w:rsid w:val="007F690D"/>
    <w:rsid w:val="008068AB"/>
    <w:rsid w:val="00815111"/>
    <w:rsid w:val="008153D7"/>
    <w:rsid w:val="00815CDE"/>
    <w:rsid w:val="008213CC"/>
    <w:rsid w:val="00824F23"/>
    <w:rsid w:val="00837C07"/>
    <w:rsid w:val="00844B0D"/>
    <w:rsid w:val="0085522C"/>
    <w:rsid w:val="0087516F"/>
    <w:rsid w:val="00877A6C"/>
    <w:rsid w:val="0088131D"/>
    <w:rsid w:val="00893EE4"/>
    <w:rsid w:val="00895C59"/>
    <w:rsid w:val="008962EF"/>
    <w:rsid w:val="008A01D0"/>
    <w:rsid w:val="008A24ED"/>
    <w:rsid w:val="008B422E"/>
    <w:rsid w:val="008C261A"/>
    <w:rsid w:val="008C6E4D"/>
    <w:rsid w:val="008D41A1"/>
    <w:rsid w:val="008D4250"/>
    <w:rsid w:val="008E5F2E"/>
    <w:rsid w:val="008E60A7"/>
    <w:rsid w:val="008F0207"/>
    <w:rsid w:val="008F2D03"/>
    <w:rsid w:val="008F727B"/>
    <w:rsid w:val="009029BF"/>
    <w:rsid w:val="009125A5"/>
    <w:rsid w:val="009207DD"/>
    <w:rsid w:val="00923B2C"/>
    <w:rsid w:val="00923E7D"/>
    <w:rsid w:val="0092474E"/>
    <w:rsid w:val="00926241"/>
    <w:rsid w:val="00937F0B"/>
    <w:rsid w:val="0094092C"/>
    <w:rsid w:val="00942003"/>
    <w:rsid w:val="0094521A"/>
    <w:rsid w:val="00947B0B"/>
    <w:rsid w:val="009675A5"/>
    <w:rsid w:val="00967D2B"/>
    <w:rsid w:val="0097222B"/>
    <w:rsid w:val="009740A2"/>
    <w:rsid w:val="009924E3"/>
    <w:rsid w:val="009940FF"/>
    <w:rsid w:val="00997A9C"/>
    <w:rsid w:val="009A1511"/>
    <w:rsid w:val="009A438D"/>
    <w:rsid w:val="009B7D05"/>
    <w:rsid w:val="009C5FB7"/>
    <w:rsid w:val="009D279C"/>
    <w:rsid w:val="009D5F2D"/>
    <w:rsid w:val="009D76F8"/>
    <w:rsid w:val="009E159D"/>
    <w:rsid w:val="009E362B"/>
    <w:rsid w:val="009F1F27"/>
    <w:rsid w:val="009F59D4"/>
    <w:rsid w:val="009F6374"/>
    <w:rsid w:val="00A071B5"/>
    <w:rsid w:val="00A21B38"/>
    <w:rsid w:val="00A3243C"/>
    <w:rsid w:val="00A35A06"/>
    <w:rsid w:val="00A4132A"/>
    <w:rsid w:val="00A43870"/>
    <w:rsid w:val="00A4686D"/>
    <w:rsid w:val="00A52C44"/>
    <w:rsid w:val="00A60CE5"/>
    <w:rsid w:val="00A6158E"/>
    <w:rsid w:val="00A74A51"/>
    <w:rsid w:val="00A81EBA"/>
    <w:rsid w:val="00A909BD"/>
    <w:rsid w:val="00A91B6A"/>
    <w:rsid w:val="00AA2603"/>
    <w:rsid w:val="00AA54D5"/>
    <w:rsid w:val="00AA5E7E"/>
    <w:rsid w:val="00AB7AF7"/>
    <w:rsid w:val="00AC74F5"/>
    <w:rsid w:val="00AC7BB7"/>
    <w:rsid w:val="00AE4188"/>
    <w:rsid w:val="00AE542E"/>
    <w:rsid w:val="00AF4CB1"/>
    <w:rsid w:val="00B048A2"/>
    <w:rsid w:val="00B04ADF"/>
    <w:rsid w:val="00B060D5"/>
    <w:rsid w:val="00B064B3"/>
    <w:rsid w:val="00B11FA7"/>
    <w:rsid w:val="00B13372"/>
    <w:rsid w:val="00B217EA"/>
    <w:rsid w:val="00B30E82"/>
    <w:rsid w:val="00B32B81"/>
    <w:rsid w:val="00B343D0"/>
    <w:rsid w:val="00B35176"/>
    <w:rsid w:val="00B4278E"/>
    <w:rsid w:val="00B52108"/>
    <w:rsid w:val="00B75D84"/>
    <w:rsid w:val="00B762E1"/>
    <w:rsid w:val="00B82C55"/>
    <w:rsid w:val="00B86382"/>
    <w:rsid w:val="00B87775"/>
    <w:rsid w:val="00B91C73"/>
    <w:rsid w:val="00B93AF6"/>
    <w:rsid w:val="00B95CBE"/>
    <w:rsid w:val="00B97493"/>
    <w:rsid w:val="00BA7E06"/>
    <w:rsid w:val="00BB6073"/>
    <w:rsid w:val="00BC17DD"/>
    <w:rsid w:val="00BC2AFB"/>
    <w:rsid w:val="00BC36C8"/>
    <w:rsid w:val="00BD332A"/>
    <w:rsid w:val="00BD3FE7"/>
    <w:rsid w:val="00BD4FB9"/>
    <w:rsid w:val="00BD7735"/>
    <w:rsid w:val="00C03678"/>
    <w:rsid w:val="00C2593C"/>
    <w:rsid w:val="00C31138"/>
    <w:rsid w:val="00C3193E"/>
    <w:rsid w:val="00C31944"/>
    <w:rsid w:val="00C336E4"/>
    <w:rsid w:val="00C35A7C"/>
    <w:rsid w:val="00C51B7B"/>
    <w:rsid w:val="00C6242C"/>
    <w:rsid w:val="00C675ED"/>
    <w:rsid w:val="00C71556"/>
    <w:rsid w:val="00C76E4C"/>
    <w:rsid w:val="00C86D85"/>
    <w:rsid w:val="00CA0C05"/>
    <w:rsid w:val="00CB009E"/>
    <w:rsid w:val="00CB0C32"/>
    <w:rsid w:val="00CB205A"/>
    <w:rsid w:val="00CD1DF1"/>
    <w:rsid w:val="00CD230B"/>
    <w:rsid w:val="00CD3051"/>
    <w:rsid w:val="00CD3E85"/>
    <w:rsid w:val="00CD5674"/>
    <w:rsid w:val="00CE19D4"/>
    <w:rsid w:val="00CE4556"/>
    <w:rsid w:val="00CE62C9"/>
    <w:rsid w:val="00CE6F56"/>
    <w:rsid w:val="00D012EB"/>
    <w:rsid w:val="00D03E13"/>
    <w:rsid w:val="00D14B8F"/>
    <w:rsid w:val="00D2316A"/>
    <w:rsid w:val="00D27D49"/>
    <w:rsid w:val="00D30B4C"/>
    <w:rsid w:val="00D33B31"/>
    <w:rsid w:val="00D53415"/>
    <w:rsid w:val="00D61F25"/>
    <w:rsid w:val="00D64816"/>
    <w:rsid w:val="00D70F38"/>
    <w:rsid w:val="00D74833"/>
    <w:rsid w:val="00D80F5D"/>
    <w:rsid w:val="00D80FDF"/>
    <w:rsid w:val="00D82ABB"/>
    <w:rsid w:val="00D82BD4"/>
    <w:rsid w:val="00D87372"/>
    <w:rsid w:val="00DB0EBF"/>
    <w:rsid w:val="00DC056F"/>
    <w:rsid w:val="00DC2320"/>
    <w:rsid w:val="00DD2372"/>
    <w:rsid w:val="00DE52DF"/>
    <w:rsid w:val="00DE5726"/>
    <w:rsid w:val="00DE65F9"/>
    <w:rsid w:val="00DF41CC"/>
    <w:rsid w:val="00DF65F7"/>
    <w:rsid w:val="00DF6F5C"/>
    <w:rsid w:val="00E067F7"/>
    <w:rsid w:val="00E07CD9"/>
    <w:rsid w:val="00E106A1"/>
    <w:rsid w:val="00E13685"/>
    <w:rsid w:val="00E17364"/>
    <w:rsid w:val="00E25F46"/>
    <w:rsid w:val="00E32DD7"/>
    <w:rsid w:val="00E3396B"/>
    <w:rsid w:val="00E41013"/>
    <w:rsid w:val="00E43392"/>
    <w:rsid w:val="00E46897"/>
    <w:rsid w:val="00E60ADB"/>
    <w:rsid w:val="00E72778"/>
    <w:rsid w:val="00E73376"/>
    <w:rsid w:val="00E7434B"/>
    <w:rsid w:val="00E76E68"/>
    <w:rsid w:val="00E77DD4"/>
    <w:rsid w:val="00E804EC"/>
    <w:rsid w:val="00E84645"/>
    <w:rsid w:val="00E86092"/>
    <w:rsid w:val="00E926E2"/>
    <w:rsid w:val="00EA589C"/>
    <w:rsid w:val="00EA5F44"/>
    <w:rsid w:val="00EB1C67"/>
    <w:rsid w:val="00EC4C46"/>
    <w:rsid w:val="00ED51F9"/>
    <w:rsid w:val="00EF2B75"/>
    <w:rsid w:val="00F0286E"/>
    <w:rsid w:val="00F05681"/>
    <w:rsid w:val="00F32462"/>
    <w:rsid w:val="00F6323E"/>
    <w:rsid w:val="00F6473A"/>
    <w:rsid w:val="00F70162"/>
    <w:rsid w:val="00F72214"/>
    <w:rsid w:val="00F812D3"/>
    <w:rsid w:val="00F81DBD"/>
    <w:rsid w:val="00F82649"/>
    <w:rsid w:val="00F9030F"/>
    <w:rsid w:val="00F91292"/>
    <w:rsid w:val="00FA3B43"/>
    <w:rsid w:val="00FA50DD"/>
    <w:rsid w:val="00FC1F8D"/>
    <w:rsid w:val="00FC488B"/>
    <w:rsid w:val="00FC51C4"/>
    <w:rsid w:val="00FD212D"/>
    <w:rsid w:val="00FD3D04"/>
    <w:rsid w:val="00FE0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3031EB"/>
  <w15:docId w15:val="{B9AEEEB7-9FEA-4ED8-985A-8B10BD42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B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C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5C59"/>
    <w:rPr>
      <w:rFonts w:asciiTheme="majorHAnsi" w:eastAsiaTheme="majorEastAsia" w:hAnsiTheme="majorHAnsi" w:cstheme="majorBidi"/>
      <w:sz w:val="18"/>
      <w:szCs w:val="18"/>
    </w:rPr>
  </w:style>
  <w:style w:type="table" w:styleId="a5">
    <w:name w:val="Table Grid"/>
    <w:basedOn w:val="a1"/>
    <w:uiPriority w:val="39"/>
    <w:rsid w:val="006B6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6E06"/>
    <w:pPr>
      <w:ind w:leftChars="400" w:left="840"/>
    </w:pPr>
  </w:style>
  <w:style w:type="paragraph" w:styleId="a7">
    <w:name w:val="footer"/>
    <w:basedOn w:val="a"/>
    <w:link w:val="a8"/>
    <w:uiPriority w:val="99"/>
    <w:rsid w:val="006B6E06"/>
    <w:pPr>
      <w:tabs>
        <w:tab w:val="center" w:pos="4252"/>
        <w:tab w:val="right" w:pos="8504"/>
      </w:tabs>
      <w:snapToGrid w:val="0"/>
    </w:pPr>
    <w:rPr>
      <w:rFonts w:ascii="Century" w:eastAsia="ＭＳ 明朝" w:hAnsi="Century" w:cs="Times New Roman"/>
      <w:szCs w:val="20"/>
    </w:rPr>
  </w:style>
  <w:style w:type="character" w:customStyle="1" w:styleId="a8">
    <w:name w:val="フッター (文字)"/>
    <w:basedOn w:val="a0"/>
    <w:link w:val="a7"/>
    <w:uiPriority w:val="99"/>
    <w:rsid w:val="006B6E06"/>
    <w:rPr>
      <w:rFonts w:ascii="Century" w:eastAsia="ＭＳ 明朝" w:hAnsi="Century" w:cs="Times New Roman"/>
      <w:szCs w:val="20"/>
    </w:rPr>
  </w:style>
  <w:style w:type="paragraph" w:styleId="a9">
    <w:name w:val="header"/>
    <w:basedOn w:val="a"/>
    <w:link w:val="aa"/>
    <w:uiPriority w:val="99"/>
    <w:unhideWhenUsed/>
    <w:rsid w:val="008D41A1"/>
    <w:pPr>
      <w:tabs>
        <w:tab w:val="center" w:pos="4252"/>
        <w:tab w:val="right" w:pos="8504"/>
      </w:tabs>
      <w:snapToGrid w:val="0"/>
    </w:pPr>
  </w:style>
  <w:style w:type="character" w:customStyle="1" w:styleId="aa">
    <w:name w:val="ヘッダー (文字)"/>
    <w:basedOn w:val="a0"/>
    <w:link w:val="a9"/>
    <w:uiPriority w:val="99"/>
    <w:rsid w:val="008D41A1"/>
  </w:style>
  <w:style w:type="character" w:styleId="ab">
    <w:name w:val="annotation reference"/>
    <w:basedOn w:val="a0"/>
    <w:uiPriority w:val="99"/>
    <w:semiHidden/>
    <w:unhideWhenUsed/>
    <w:rsid w:val="00942003"/>
    <w:rPr>
      <w:sz w:val="18"/>
      <w:szCs w:val="18"/>
    </w:rPr>
  </w:style>
  <w:style w:type="paragraph" w:styleId="ac">
    <w:name w:val="annotation text"/>
    <w:basedOn w:val="a"/>
    <w:link w:val="ad"/>
    <w:uiPriority w:val="99"/>
    <w:unhideWhenUsed/>
    <w:rsid w:val="00942003"/>
    <w:pPr>
      <w:jc w:val="left"/>
    </w:pPr>
  </w:style>
  <w:style w:type="character" w:customStyle="1" w:styleId="ad">
    <w:name w:val="コメント文字列 (文字)"/>
    <w:basedOn w:val="a0"/>
    <w:link w:val="ac"/>
    <w:uiPriority w:val="99"/>
    <w:rsid w:val="00942003"/>
  </w:style>
  <w:style w:type="paragraph" w:styleId="ae">
    <w:name w:val="annotation subject"/>
    <w:basedOn w:val="ac"/>
    <w:next w:val="ac"/>
    <w:link w:val="af"/>
    <w:uiPriority w:val="99"/>
    <w:semiHidden/>
    <w:unhideWhenUsed/>
    <w:rsid w:val="00942003"/>
    <w:rPr>
      <w:b/>
      <w:bCs/>
    </w:rPr>
  </w:style>
  <w:style w:type="character" w:customStyle="1" w:styleId="af">
    <w:name w:val="コメント内容 (文字)"/>
    <w:basedOn w:val="ad"/>
    <w:link w:val="ae"/>
    <w:uiPriority w:val="99"/>
    <w:semiHidden/>
    <w:rsid w:val="00942003"/>
    <w:rPr>
      <w:b/>
      <w:bCs/>
    </w:rPr>
  </w:style>
  <w:style w:type="paragraph" w:styleId="af0">
    <w:name w:val="Revision"/>
    <w:hidden/>
    <w:uiPriority w:val="99"/>
    <w:semiHidden/>
    <w:rsid w:val="002F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82678">
      <w:bodyDiv w:val="1"/>
      <w:marLeft w:val="0"/>
      <w:marRight w:val="0"/>
      <w:marTop w:val="0"/>
      <w:marBottom w:val="0"/>
      <w:divBdr>
        <w:top w:val="none" w:sz="0" w:space="0" w:color="auto"/>
        <w:left w:val="none" w:sz="0" w:space="0" w:color="auto"/>
        <w:bottom w:val="none" w:sz="0" w:space="0" w:color="auto"/>
        <w:right w:val="none" w:sz="0" w:space="0" w:color="auto"/>
      </w:divBdr>
    </w:div>
    <w:div w:id="954560525">
      <w:bodyDiv w:val="1"/>
      <w:marLeft w:val="0"/>
      <w:marRight w:val="0"/>
      <w:marTop w:val="0"/>
      <w:marBottom w:val="0"/>
      <w:divBdr>
        <w:top w:val="none" w:sz="0" w:space="0" w:color="auto"/>
        <w:left w:val="none" w:sz="0" w:space="0" w:color="auto"/>
        <w:bottom w:val="none" w:sz="0" w:space="0" w:color="auto"/>
        <w:right w:val="none" w:sz="0" w:space="0" w:color="auto"/>
      </w:divBdr>
    </w:div>
    <w:div w:id="97387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41F2-1EB4-40CA-B00A-38EB5F40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906</Words>
  <Characters>5167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MASANORI TAKEKAWA</dc:creator>
  <cp:keywords/>
  <dc:description/>
  <cp:lastModifiedBy>富田英未</cp:lastModifiedBy>
  <cp:revision>3</cp:revision>
  <cp:lastPrinted>2025-03-03T06:58:00Z</cp:lastPrinted>
  <dcterms:created xsi:type="dcterms:W3CDTF">2025-06-11T08:10:00Z</dcterms:created>
  <dcterms:modified xsi:type="dcterms:W3CDTF">2025-06-11T08:11:00Z</dcterms:modified>
</cp:coreProperties>
</file>