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5339880"/>
    <w:bookmarkStart w:id="1" w:name="_GoBack"/>
    <w:bookmarkEnd w:id="1"/>
    <w:p w14:paraId="5657AE29" w14:textId="43C1A6C0" w:rsidR="004B46E6" w:rsidRPr="004B46E6" w:rsidRDefault="008E3B2C" w:rsidP="004B46E6">
      <w:pPr>
        <w:overflowPunct/>
        <w:autoSpaceDE w:val="0"/>
        <w:autoSpaceDN w:val="0"/>
        <w:adjustRightInd w:val="0"/>
        <w:spacing w:line="240" w:lineRule="atLeast"/>
        <w:jc w:val="left"/>
        <w:textAlignment w:val="auto"/>
        <w:rPr>
          <w:rFonts w:hint="default"/>
          <w:b/>
          <w:color w:val="auto"/>
          <w:sz w:val="24"/>
          <w:szCs w:val="24"/>
        </w:rPr>
      </w:pPr>
      <w:r>
        <w:rPr>
          <w:rFonts w:hAnsi="Times New Roman" w:hint="default"/>
          <w:noProof/>
          <w:color w:val="auto"/>
          <w:sz w:val="24"/>
          <w:szCs w:val="24"/>
        </w:rPr>
        <mc:AlternateContent>
          <mc:Choice Requires="wps">
            <w:drawing>
              <wp:anchor distT="0" distB="0" distL="114300" distR="114300" simplePos="0" relativeHeight="251657728" behindDoc="0" locked="0" layoutInCell="1" allowOverlap="1" wp14:anchorId="35CD56A0" wp14:editId="1F84C68C">
                <wp:simplePos x="0" y="0"/>
                <wp:positionH relativeFrom="margin">
                  <wp:posOffset>-648335</wp:posOffset>
                </wp:positionH>
                <wp:positionV relativeFrom="margin">
                  <wp:posOffset>-648335</wp:posOffset>
                </wp:positionV>
                <wp:extent cx="3449955" cy="36195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D56A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0Aeg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" fillcolor="window" stroked="f" strokeweight=".5pt">
                <v:textbo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v:textbox>
                <w10:wrap anchorx="margin" anchory="margin"/>
              </v:shape>
            </w:pict>
          </mc:Fallback>
        </mc:AlternateContent>
      </w:r>
      <w:r w:rsidR="004B46E6" w:rsidRPr="004B46E6">
        <w:rPr>
          <w:b/>
          <w:color w:val="auto"/>
          <w:sz w:val="22"/>
          <w:szCs w:val="24"/>
        </w:rPr>
        <w:t>１　研究目的、研究方法など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52E67F2E"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CC150D4" w14:textId="17D1E8E9" w:rsidR="004B46E6" w:rsidRPr="00836252" w:rsidRDefault="004B46E6" w:rsidP="00D31593">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kern w:val="2"/>
                <w:szCs w:val="16"/>
              </w:rPr>
            </w:pPr>
            <w:r w:rsidRPr="004B46E6">
              <w:rPr>
                <w:rFonts w:ascii="ＭＳ 明朝" w:eastAsia="ＭＳ 明朝" w:hAnsi="ＭＳ 明朝"/>
                <w:color w:val="auto"/>
                <w:szCs w:val="16"/>
              </w:rPr>
              <w:t>本研究計画調書は「</w:t>
            </w:r>
            <w:r w:rsidRPr="004B46E6">
              <w:rPr>
                <w:rFonts w:ascii="ＭＳ 明朝" w:eastAsia="ＭＳ 明朝" w:hAnsi="ＭＳ 明朝"/>
                <w:color w:val="auto"/>
                <w:kern w:val="2"/>
                <w:szCs w:val="16"/>
              </w:rPr>
              <w:t>令和</w:t>
            </w:r>
            <w:r w:rsidR="00F37FAF">
              <w:rPr>
                <w:rFonts w:ascii="ＭＳ 明朝" w:eastAsia="ＭＳ 明朝" w:hAnsi="ＭＳ 明朝"/>
                <w:color w:val="auto"/>
                <w:kern w:val="2"/>
                <w:szCs w:val="16"/>
              </w:rPr>
              <w:t>７</w:t>
            </w:r>
            <w:r w:rsidRPr="004B46E6">
              <w:rPr>
                <w:rFonts w:ascii="ＭＳ 明朝" w:eastAsia="ＭＳ 明朝" w:hAnsi="ＭＳ 明朝"/>
                <w:color w:val="auto"/>
                <w:kern w:val="2"/>
                <w:szCs w:val="16"/>
              </w:rPr>
              <w:t>(</w:t>
            </w:r>
            <w:r w:rsidR="00F37FAF">
              <w:rPr>
                <w:rFonts w:ascii="ＭＳ 明朝" w:eastAsia="ＭＳ 明朝" w:hAnsi="ＭＳ 明朝"/>
                <w:color w:val="auto"/>
                <w:kern w:val="2"/>
                <w:szCs w:val="16"/>
              </w:rPr>
              <w:t>2025</w:t>
            </w:r>
            <w:r w:rsidRPr="004B46E6">
              <w:rPr>
                <w:rFonts w:ascii="ＭＳ 明朝" w:eastAsia="ＭＳ 明朝" w:hAnsi="ＭＳ 明朝"/>
                <w:color w:val="auto"/>
                <w:kern w:val="2"/>
                <w:szCs w:val="16"/>
              </w:rPr>
              <w:t>)年度研究活動スタート支援　審査区分表</w:t>
            </w:r>
            <w:r w:rsidRPr="004B46E6">
              <w:rPr>
                <w:rFonts w:ascii="ＭＳ 明朝" w:eastAsia="ＭＳ 明朝" w:hAnsi="ＭＳ 明朝"/>
                <w:color w:val="auto"/>
                <w:szCs w:val="16"/>
              </w:rPr>
              <w:t>」の審査区分で審査され</w:t>
            </w:r>
            <w:r w:rsidR="00E70B2F">
              <w:rPr>
                <w:rFonts w:ascii="ＭＳ 明朝" w:eastAsia="ＭＳ 明朝" w:hAnsi="ＭＳ 明朝"/>
                <w:color w:val="auto"/>
                <w:szCs w:val="16"/>
              </w:rPr>
              <w:t>る</w:t>
            </w:r>
            <w:r w:rsidRPr="004B46E6">
              <w:rPr>
                <w:rFonts w:ascii="ＭＳ 明朝" w:eastAsia="ＭＳ 明朝" w:hAnsi="ＭＳ 明朝"/>
                <w:color w:val="auto"/>
                <w:szCs w:val="16"/>
              </w:rPr>
              <w:t>。記述に当たっては、「科学研究費助成事業における審査及び評価に関する規程」（公募要領参照）を参考にすること。</w:t>
            </w:r>
          </w:p>
          <w:p w14:paraId="1F46D179"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本研究の目的と方法などについて、３頁以内で記述すること。</w:t>
            </w:r>
          </w:p>
          <w:p w14:paraId="7ADEDD8E" w14:textId="6AE0FE9F"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冒頭にその概要を簡潔にまとめて記述し、本文には、(1)本研究の学術的背景</w:t>
            </w:r>
            <w:r w:rsidR="00EB2B5A">
              <w:rPr>
                <w:rFonts w:ascii="ＭＳ 明朝" w:eastAsia="ＭＳ 明朝" w:hAnsi="ＭＳ 明朝"/>
                <w:color w:val="auto"/>
                <w:szCs w:val="16"/>
              </w:rPr>
              <w:t>や</w:t>
            </w:r>
            <w:r w:rsidR="00EB2B5A" w:rsidRPr="004B46E6">
              <w:rPr>
                <w:rFonts w:ascii="ＭＳ 明朝" w:eastAsia="ＭＳ 明朝" w:hAnsi="ＭＳ 明朝"/>
                <w:color w:val="auto"/>
                <w:szCs w:val="16"/>
              </w:rPr>
              <w:t>本研究の着想に至った経緯</w:t>
            </w:r>
            <w:r w:rsidRPr="004B46E6">
              <w:rPr>
                <w:rFonts w:ascii="ＭＳ 明朝" w:eastAsia="ＭＳ 明朝" w:hAnsi="ＭＳ 明朝"/>
                <w:color w:val="auto"/>
                <w:szCs w:val="16"/>
              </w:rPr>
              <w:t>、研究課題の核心をなす学術的「問い」、(2)本研究の目的及び学術的独自性と創造性、(3)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14:paraId="6FA9E572" w14:textId="77777777" w:rsidR="004B46E6" w:rsidRPr="004B46E6" w:rsidRDefault="004B46E6" w:rsidP="004B46E6">
      <w:pPr>
        <w:tabs>
          <w:tab w:val="left" w:pos="142"/>
        </w:tabs>
        <w:overflowPunct/>
        <w:autoSpaceDE w:val="0"/>
        <w:autoSpaceDN w:val="0"/>
        <w:adjustRightInd w:val="0"/>
        <w:spacing w:line="240" w:lineRule="atLeast"/>
        <w:textAlignment w:val="auto"/>
        <w:rPr>
          <w:rFonts w:hint="default"/>
          <w:b/>
          <w:color w:val="auto"/>
          <w:sz w:val="22"/>
          <w:szCs w:val="24"/>
        </w:rPr>
      </w:pPr>
    </w:p>
    <w:p w14:paraId="63D4292B" w14:textId="6790E3F5" w:rsidR="004B46E6" w:rsidRPr="004B46E6" w:rsidRDefault="008E3B2C" w:rsidP="004B46E6">
      <w:pPr>
        <w:tabs>
          <w:tab w:val="left" w:pos="142"/>
        </w:tabs>
        <w:overflowPunct/>
        <w:autoSpaceDE w:val="0"/>
        <w:autoSpaceDN w:val="0"/>
        <w:adjustRightInd w:val="0"/>
        <w:spacing w:line="240" w:lineRule="atLeast"/>
        <w:textAlignment w:val="auto"/>
        <w:rPr>
          <w:rFonts w:hint="default"/>
          <w:b/>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9776" behindDoc="0" locked="0" layoutInCell="1" allowOverlap="1" wp14:anchorId="2180FFC2" wp14:editId="2F0B8242">
                <wp:simplePos x="0" y="0"/>
                <wp:positionH relativeFrom="column">
                  <wp:posOffset>378460</wp:posOffset>
                </wp:positionH>
                <wp:positionV relativeFrom="paragraph">
                  <wp:posOffset>230505</wp:posOffset>
                </wp:positionV>
                <wp:extent cx="5186680" cy="698182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81825"/>
                        </a:xfrm>
                        <a:prstGeom prst="roundRect">
                          <a:avLst>
                            <a:gd name="adj" fmla="val 3796"/>
                          </a:avLst>
                        </a:prstGeom>
                        <a:solidFill>
                          <a:srgbClr val="FFFFFF"/>
                        </a:solidFill>
                        <a:ln w="9525">
                          <a:solidFill>
                            <a:srgbClr val="000000"/>
                          </a:solidFill>
                          <a:prstDash val="lgDash"/>
                          <a:round/>
                          <a:headEnd/>
                          <a:tailEnd/>
                        </a:ln>
                      </wps:spPr>
                      <wps:txbx>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80FFC2" id="AutoShape 15" o:spid="_x0000_s1027" style="position:absolute;left:0;text-align:left;margin-left:29.8pt;margin-top:18.15pt;width:408.4pt;height:54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">
                <v:stroke dashstyle="longDash"/>
                <v:textbox inset="5.85pt,.7pt,5.85pt,.7pt">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v:textbox>
              </v:roundrect>
            </w:pict>
          </mc:Fallback>
        </mc:AlternateContent>
      </w:r>
      <w:r w:rsidR="004B46E6" w:rsidRPr="004B46E6">
        <w:rPr>
          <w:b/>
          <w:color w:val="auto"/>
          <w:sz w:val="22"/>
          <w:szCs w:val="24"/>
        </w:rPr>
        <w:t>（概要）</w:t>
      </w:r>
    </w:p>
    <w:p w14:paraId="5D3C400B" w14:textId="6A13E4E2"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71D5A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1DC0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79882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26935A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3C40A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8A141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731E87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AFC77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284F15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12B2B71" w14:textId="77777777" w:rsidR="004B46E6" w:rsidRPr="004B46E6" w:rsidRDefault="004B46E6" w:rsidP="004B46E6">
      <w:pPr>
        <w:tabs>
          <w:tab w:val="left" w:pos="147"/>
        </w:tabs>
        <w:overflowPunct/>
        <w:autoSpaceDE w:val="0"/>
        <w:autoSpaceDN w:val="0"/>
        <w:adjustRightInd w:val="0"/>
        <w:spacing w:line="240" w:lineRule="exact"/>
        <w:textAlignment w:val="auto"/>
        <w:rPr>
          <w:rFonts w:hint="default"/>
          <w:b/>
          <w:color w:val="auto"/>
          <w:sz w:val="24"/>
          <w:szCs w:val="24"/>
        </w:rPr>
      </w:pPr>
      <w:r w:rsidRPr="004B46E6">
        <w:rPr>
          <w:b/>
          <w:color w:val="auto"/>
          <w:sz w:val="22"/>
          <w:szCs w:val="24"/>
        </w:rPr>
        <w:t>（本文）</w:t>
      </w:r>
    </w:p>
    <w:p w14:paraId="702E2E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6AF0B1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48FE9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5CD30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717C4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E8945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690056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2C2FE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036E24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936F1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19D97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5B96E4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C923F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748F3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2A739C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613A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11C6F3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E2F0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3E1E8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250FC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71DA579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605F656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46C295C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31F9FB2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5E2579B6"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EBB13D5"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9F4AE9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ADBADE0"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8AA5957"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A325F2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97A5C3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630E1D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C555EA9"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21D338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54F0D2D"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4B93B3C"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1223601"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387E8999" w14:textId="77777777" w:rsidR="004B46E6" w:rsidRPr="004B46E6" w:rsidRDefault="004B46E6" w:rsidP="004B46E6">
      <w:pPr>
        <w:overflowPunct/>
        <w:autoSpaceDE w:val="0"/>
        <w:autoSpaceDN w:val="0"/>
        <w:adjustRightInd w:val="0"/>
        <w:jc w:val="left"/>
        <w:textAlignment w:val="auto"/>
        <w:rPr>
          <w:rFonts w:hint="default"/>
          <w:color w:val="auto"/>
          <w:sz w:val="22"/>
          <w:szCs w:val="24"/>
        </w:rPr>
        <w:sectPr w:rsidR="004B46E6" w:rsidRPr="004B46E6" w:rsidSect="00B03DC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6971862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33367C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20CADB"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31308A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C40BBE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7450D8"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B4E71D1"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B7148CC"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402AD3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5BB575E"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F1382E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A916B8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D7CA54"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3C79C4A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79B66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57335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591A4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51B377"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45EB36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01426D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0023E6F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sectPr w:rsidR="004B46E6" w:rsidRPr="004B46E6"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C5F92A6" w14:textId="77777777" w:rsidR="004B46E6" w:rsidRPr="004B46E6" w:rsidRDefault="004B46E6" w:rsidP="004B46E6">
      <w:pPr>
        <w:overflowPunct/>
        <w:autoSpaceDE w:val="0"/>
        <w:autoSpaceDN w:val="0"/>
        <w:adjustRightInd w:val="0"/>
        <w:spacing w:line="240" w:lineRule="atLeast"/>
        <w:jc w:val="left"/>
        <w:textAlignment w:val="auto"/>
        <w:rPr>
          <w:rFonts w:hint="default"/>
          <w:b/>
          <w:color w:val="auto"/>
          <w:sz w:val="22"/>
          <w:szCs w:val="24"/>
        </w:rPr>
      </w:pPr>
      <w:r w:rsidRPr="004B46E6">
        <w:rPr>
          <w:b/>
          <w:color w:val="auto"/>
          <w:sz w:val="22"/>
          <w:szCs w:val="24"/>
        </w:rPr>
        <w:lastRenderedPageBreak/>
        <w:t>２　応募者の研究遂行能力及び研究環境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4F9B318F"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989E81C" w14:textId="4A9E3B90" w:rsidR="004B46E6" w:rsidRPr="004B46E6" w:rsidRDefault="004B46E6" w:rsidP="00EB2B5A">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応募者の研究計画の実行可能性を示すため、(1)これまでの研究活動</w:t>
            </w:r>
            <w:r w:rsidR="00EB2B5A" w:rsidRPr="00EB2B5A">
              <w:rPr>
                <w:rFonts w:ascii="ＭＳ 明朝" w:eastAsia="ＭＳ 明朝" w:hAnsi="ＭＳ 明朝"/>
                <w:color w:val="auto"/>
                <w:szCs w:val="16"/>
              </w:rPr>
              <w:t>（主要な研究業績を含む）</w:t>
            </w:r>
            <w:r w:rsidRPr="004B46E6">
              <w:rPr>
                <w:rFonts w:ascii="ＭＳ 明朝" w:eastAsia="ＭＳ 明朝" w:hAnsi="ＭＳ 明朝"/>
                <w:color w:val="auto"/>
                <w:szCs w:val="16"/>
              </w:rPr>
              <w:t>、(2)研究環境（研究遂行に必要な研究施設・設備・研究資料等を含む）について２頁以内で記述すること。</w:t>
            </w:r>
          </w:p>
          <w:p w14:paraId="3A9A6180" w14:textId="1CAB3444"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「(1)これまでの研究活動」の記述には、</w:t>
            </w:r>
            <w:r w:rsidR="0089184D" w:rsidRPr="00597A03">
              <w:rPr>
                <w:rFonts w:ascii="ＭＳ 明朝" w:eastAsia="ＭＳ 明朝" w:hAnsi="ＭＳ 明朝"/>
                <w:szCs w:val="16"/>
              </w:rPr>
              <w:t>研究計画に関連した国際的な取組（国際共同研究の実施歴や海外機関での研究歴等）がある場合には必要に応じてその内容を含めること</w:t>
            </w:r>
            <w:r w:rsidR="0089184D">
              <w:rPr>
                <w:rFonts w:ascii="ＭＳ 明朝" w:eastAsia="ＭＳ 明朝" w:hAnsi="ＭＳ 明朝"/>
                <w:szCs w:val="16"/>
              </w:rPr>
              <w:t>。また、</w:t>
            </w:r>
            <w:r w:rsidRPr="004B46E6">
              <w:rPr>
                <w:rFonts w:ascii="ＭＳ 明朝" w:eastAsia="ＭＳ 明朝" w:hAnsi="ＭＳ 明朝"/>
                <w:color w:val="auto"/>
                <w:szCs w:val="16"/>
              </w:rPr>
              <w:t>研究活動を中断していた期間がある場合にはその説明などを含めてもよい。</w:t>
            </w:r>
          </w:p>
        </w:tc>
      </w:tr>
    </w:tbl>
    <w:p w14:paraId="0FC90E6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3B060C" w14:textId="09E598B0" w:rsidR="004B46E6" w:rsidRPr="004B46E6" w:rsidRDefault="008E3B2C"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8752" behindDoc="0" locked="0" layoutInCell="1" allowOverlap="1" wp14:anchorId="6CE081D3" wp14:editId="22DCC105">
                <wp:simplePos x="0" y="0"/>
                <wp:positionH relativeFrom="column">
                  <wp:posOffset>342265</wp:posOffset>
                </wp:positionH>
                <wp:positionV relativeFrom="paragraph">
                  <wp:posOffset>94615</wp:posOffset>
                </wp:positionV>
                <wp:extent cx="5186680" cy="290195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E081D3" id="AutoShape 14" o:spid="_x0000_s1028" style="position:absolute;left:0;text-align:left;margin-left:26.95pt;margin-top:7.45pt;width:408.4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">
                <v:stroke dashstyle="longDash"/>
                <v:textbox inset="5.85pt,.7pt,5.85pt,.7pt">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v:textbox>
              </v:roundrect>
            </w:pict>
          </mc:Fallback>
        </mc:AlternateContent>
      </w:r>
    </w:p>
    <w:p w14:paraId="0663D8C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7FD25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5B40B4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72054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E6862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A4CD84"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6CFA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DB66C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026C0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0F842C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26C98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E0CFAF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30553F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E72E9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986B49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FCC166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840A5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B8D89C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FEBF09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9797B0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72129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3FEA5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0D1FD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48C0D1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BE01BB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93A02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D7306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0D5E74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15B91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169EF8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817283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B6FCBA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AE5C76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C1F71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D46362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9919D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182121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5FC0DC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1A8C7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052A9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8406C2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A82DB75"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929DA91"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5B2B5F4"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13FB4436"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297474AE"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52E1BE02"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sectPr w:rsidR="004B46E6" w:rsidRPr="004B46E6"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9433C9A" w14:textId="6D279988" w:rsidR="004B46E6" w:rsidRPr="004B46E6" w:rsidRDefault="004B46E6" w:rsidP="004B46E6">
      <w:pPr>
        <w:overflowPunct/>
        <w:autoSpaceDE w:val="0"/>
        <w:autoSpaceDN w:val="0"/>
        <w:adjustRightInd w:val="0"/>
        <w:spacing w:line="240" w:lineRule="atLeast"/>
        <w:jc w:val="left"/>
        <w:textAlignment w:val="auto"/>
        <w:rPr>
          <w:rFonts w:hint="default"/>
          <w:b/>
          <w:color w:val="auto"/>
        </w:rPr>
      </w:pPr>
      <w:r w:rsidRPr="004B46E6">
        <w:rPr>
          <w:b/>
          <w:color w:val="auto"/>
          <w:sz w:val="22"/>
          <w:szCs w:val="24"/>
        </w:rPr>
        <w:lastRenderedPageBreak/>
        <w:t>３</w:t>
      </w:r>
      <w:r w:rsidRPr="004B46E6">
        <w:rPr>
          <w:rFonts w:hAnsi="Times New Roman"/>
          <w:color w:val="auto"/>
          <w:sz w:val="24"/>
          <w:szCs w:val="24"/>
        </w:rPr>
        <w:t xml:space="preserve">　</w:t>
      </w:r>
      <w:r w:rsidRPr="004B46E6">
        <w:rPr>
          <w:b/>
          <w:color w:val="auto"/>
          <w:sz w:val="22"/>
          <w:szCs w:val="24"/>
        </w:rPr>
        <w:t>人権の保護及び法令等の遵守への対応</w:t>
      </w:r>
      <w:r w:rsidRPr="004B46E6">
        <w:rPr>
          <w:b/>
          <w:color w:val="auto"/>
        </w:rPr>
        <w:t>（公募要領参照）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642E110A"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6378ACA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27851C53"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389C6DD3" w14:textId="77777777"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該当しない場合には、その旨記述すること。</w:t>
            </w:r>
          </w:p>
        </w:tc>
      </w:tr>
    </w:tbl>
    <w:p w14:paraId="5650A138" w14:textId="77777777" w:rsidR="004B46E6" w:rsidRPr="004B46E6" w:rsidRDefault="004B46E6" w:rsidP="004B46E6">
      <w:pPr>
        <w:widowControl/>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bookmarkEnd w:id="0"/>
    <w:p w14:paraId="1F5F602F" w14:textId="2D659023" w:rsidR="00B03DC2" w:rsidRDefault="00B03DC2" w:rsidP="00730867">
      <w:pPr>
        <w:spacing w:line="301" w:lineRule="exact"/>
        <w:rPr>
          <w:rFonts w:ascii="Times New Roman" w:eastAsia="ＭＳ 明朝" w:hAnsi="Times New Roman" w:cs="Times New Roman" w:hint="default"/>
          <w:color w:val="auto"/>
          <w:sz w:val="22"/>
          <w:szCs w:val="24"/>
        </w:rPr>
      </w:pPr>
    </w:p>
    <w:p w14:paraId="2C576808" w14:textId="303EC22A" w:rsidR="00E33AFE" w:rsidRDefault="00E33AFE" w:rsidP="00730867">
      <w:pPr>
        <w:spacing w:line="301" w:lineRule="exact"/>
        <w:rPr>
          <w:rFonts w:ascii="Times New Roman" w:eastAsia="ＭＳ 明朝" w:hAnsi="Times New Roman" w:cs="Times New Roman" w:hint="default"/>
          <w:color w:val="auto"/>
          <w:sz w:val="22"/>
          <w:szCs w:val="24"/>
        </w:rPr>
      </w:pPr>
    </w:p>
    <w:p w14:paraId="72AB9521" w14:textId="3B8504F4" w:rsidR="00E33AFE" w:rsidRDefault="00E33AFE" w:rsidP="00730867">
      <w:pPr>
        <w:spacing w:line="301" w:lineRule="exact"/>
        <w:rPr>
          <w:rFonts w:ascii="Times New Roman" w:eastAsia="ＭＳ 明朝" w:hAnsi="Times New Roman" w:cs="Times New Roman" w:hint="default"/>
          <w:color w:val="auto"/>
          <w:sz w:val="22"/>
          <w:szCs w:val="24"/>
        </w:rPr>
      </w:pPr>
    </w:p>
    <w:p w14:paraId="791BE91E" w14:textId="3ECB13FE" w:rsidR="00E33AFE" w:rsidRDefault="00E33AFE" w:rsidP="00730867">
      <w:pPr>
        <w:spacing w:line="301" w:lineRule="exact"/>
        <w:rPr>
          <w:rFonts w:ascii="Times New Roman" w:eastAsia="ＭＳ 明朝" w:hAnsi="Times New Roman" w:cs="Times New Roman" w:hint="default"/>
          <w:color w:val="auto"/>
          <w:sz w:val="22"/>
          <w:szCs w:val="24"/>
        </w:rPr>
      </w:pPr>
    </w:p>
    <w:p w14:paraId="0FCAC6E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145F00B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5F400F77" w14:textId="77777777" w:rsidR="00D539C5" w:rsidRPr="00B03DC2" w:rsidRDefault="00D539C5" w:rsidP="00B03DC2">
      <w:pPr>
        <w:overflowPunct/>
        <w:spacing w:line="250" w:lineRule="exact"/>
        <w:rPr>
          <w:rFonts w:cs="ＭＳ 明朝" w:hint="default"/>
          <w:sz w:val="21"/>
          <w:u w:val="single"/>
        </w:rPr>
      </w:pPr>
    </w:p>
    <w:sectPr w:rsidR="00D539C5" w:rsidRPr="00B03DC2" w:rsidSect="00F13EA1">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87A6" w14:textId="77777777" w:rsidR="00BD70EF" w:rsidRDefault="00BD70EF">
      <w:pPr>
        <w:spacing w:before="407"/>
        <w:rPr>
          <w:rFonts w:hint="default"/>
        </w:rPr>
      </w:pPr>
      <w:r>
        <w:continuationSeparator/>
      </w:r>
    </w:p>
  </w:endnote>
  <w:endnote w:type="continuationSeparator" w:id="0">
    <w:p w14:paraId="48F90E4D" w14:textId="77777777" w:rsidR="00BD70EF" w:rsidRDefault="00BD70E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71D0" w14:textId="77777777" w:rsidR="00BD70EF" w:rsidRDefault="00BD70EF">
      <w:pPr>
        <w:spacing w:before="407"/>
        <w:rPr>
          <w:rFonts w:hint="default"/>
        </w:rPr>
      </w:pPr>
      <w:r>
        <w:continuationSeparator/>
      </w:r>
    </w:p>
  </w:footnote>
  <w:footnote w:type="continuationSeparator" w:id="0">
    <w:p w14:paraId="7DD52764" w14:textId="77777777" w:rsidR="00BD70EF" w:rsidRDefault="00BD70EF">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119B" w14:textId="3EE39B9B" w:rsidR="004B46E6" w:rsidRDefault="004B46E6" w:rsidP="005D4872">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DC2E5E" w:rsidRPr="00DC2E5E">
      <w:rPr>
        <w:b/>
        <w:noProof/>
        <w:sz w:val="21"/>
        <w:szCs w:val="21"/>
        <w:lang w:val="ja-JP"/>
      </w:rPr>
      <w:t>２</w:t>
    </w:r>
    <w:r w:rsidRPr="00824CAA">
      <w:rPr>
        <w:b/>
        <w:sz w:val="21"/>
        <w:szCs w:val="21"/>
      </w:rPr>
      <w:fldChar w:fldCharType="end"/>
    </w:r>
  </w:p>
  <w:p w14:paraId="1FA8609F" w14:textId="77777777" w:rsidR="004B46E6" w:rsidRPr="00824CAA" w:rsidRDefault="004B46E6" w:rsidP="0024116D">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5BA9" w14:textId="36BDE52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DC2E5E" w:rsidRPr="00DC2E5E">
      <w:rPr>
        <w:b/>
        <w:noProof/>
        <w:sz w:val="21"/>
        <w:szCs w:val="21"/>
        <w:lang w:val="ja-JP"/>
      </w:rPr>
      <w:t>１</w:t>
    </w:r>
    <w:r w:rsidRPr="00824CAA">
      <w:rPr>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6FE7" w14:textId="77777777" w:rsidR="004B46E6" w:rsidRPr="00D82924" w:rsidRDefault="004B46E6" w:rsidP="00D82924">
    <w:pPr>
      <w:pStyle w:val="a7"/>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BC" w14:textId="621E30E8" w:rsidR="004B46E6" w:rsidRDefault="004B46E6" w:rsidP="00C44D5E">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DC2E5E" w:rsidRPr="00DC2E5E">
      <w:rPr>
        <w:b/>
        <w:noProof/>
        <w:sz w:val="21"/>
        <w:szCs w:val="21"/>
        <w:lang w:val="ja-JP"/>
      </w:rPr>
      <w:t>３</w:t>
    </w:r>
    <w:r w:rsidRPr="00824CAA">
      <w:rPr>
        <w:b/>
        <w:sz w:val="21"/>
        <w:szCs w:val="21"/>
      </w:rPr>
      <w:fldChar w:fldCharType="end"/>
    </w:r>
  </w:p>
  <w:p w14:paraId="28A4B388" w14:textId="77777777" w:rsidR="004B46E6" w:rsidRPr="00267902" w:rsidRDefault="004B46E6" w:rsidP="00267902">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E57B" w14:textId="5B1BFE42" w:rsidR="004B46E6" w:rsidRDefault="004B46E6" w:rsidP="00F807CE">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sidR="00DC2E5E">
      <w:rPr>
        <w:b/>
        <w:noProof/>
        <w:sz w:val="21"/>
      </w:rPr>
      <w:t>５</w:t>
    </w:r>
    <w:r w:rsidRPr="00824CAA">
      <w:rPr>
        <w:b/>
        <w:sz w:val="21"/>
      </w:rPr>
      <w:fldChar w:fldCharType="end"/>
    </w:r>
  </w:p>
  <w:p w14:paraId="61BF88E2" w14:textId="77777777" w:rsidR="004B46E6" w:rsidRPr="00267902" w:rsidRDefault="004B46E6" w:rsidP="00FA48D0">
    <w:pPr>
      <w:spacing w:line="240" w:lineRule="exact"/>
      <w:rPr>
        <w:rFonts w:hint="default"/>
        <w:b/>
        <w:sz w:val="22"/>
      </w:rPr>
    </w:pPr>
    <w:r>
      <w:rPr>
        <w:b/>
        <w:sz w:val="21"/>
      </w:rPr>
      <w:t>【</w:t>
    </w:r>
    <w:r>
      <w:rPr>
        <w:b/>
        <w:sz w:val="22"/>
      </w:rPr>
      <w:t xml:space="preserve">２　</w:t>
    </w:r>
    <w:r w:rsidRPr="001F725E">
      <w:rPr>
        <w:b/>
        <w:sz w:val="22"/>
      </w:rPr>
      <w:t>応募者の研究遂行能力</w:t>
    </w:r>
    <w:r>
      <w:rPr>
        <w:b/>
        <w:sz w:val="22"/>
      </w:rPr>
      <w:t>及び研究環境（つづき）</w:t>
    </w:r>
    <w:r>
      <w:rPr>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B0AD" w14:textId="302F0A59"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DC2E5E" w:rsidRPr="00DC2E5E">
      <w:rPr>
        <w:b/>
        <w:noProof/>
        <w:sz w:val="21"/>
        <w:szCs w:val="21"/>
        <w:lang w:val="ja-JP"/>
      </w:rPr>
      <w:t>４</w:t>
    </w:r>
    <w:r w:rsidRPr="00824CAA">
      <w:rPr>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9ECD" w14:textId="0C9205D6" w:rsidR="00131C36" w:rsidRDefault="00131C36" w:rsidP="00131C36">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sidR="00DC2E5E" w:rsidRPr="00DC2E5E">
      <w:rPr>
        <w:b/>
        <w:noProof/>
      </w:rPr>
      <w:t>６</w:t>
    </w:r>
    <w:r w:rsidRPr="00824CAA">
      <w:rPr>
        <w:b/>
        <w:sz w:val="21"/>
      </w:rPr>
      <w:fldChar w:fldCharType="end"/>
    </w:r>
  </w:p>
  <w:p w14:paraId="4BDD808E" w14:textId="56AC0929" w:rsidR="004B46E6" w:rsidRPr="00131C36" w:rsidRDefault="004B46E6" w:rsidP="00131C36">
    <w:pPr>
      <w:pStyle w:val="a7"/>
      <w:tabs>
        <w:tab w:val="clear" w:pos="4252"/>
        <w:tab w:val="clear" w:pos="8504"/>
        <w:tab w:val="right" w:pos="9072"/>
      </w:tabs>
      <w:ind w:right="840"/>
      <w:rPr>
        <w:rFonts w:hint="default"/>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703D"/>
    <w:multiLevelType w:val="hybridMultilevel"/>
    <w:tmpl w:val="37144F0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7BD6F38"/>
    <w:multiLevelType w:val="hybridMultilevel"/>
    <w:tmpl w:val="F2228604"/>
    <w:lvl w:ilvl="0" w:tplc="B000A3F0">
      <w:start w:val="2"/>
      <w:numFmt w:val="bullet"/>
      <w:lvlText w:val="※"/>
      <w:lvlJc w:val="left"/>
      <w:pPr>
        <w:ind w:left="420" w:hanging="42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27CC5"/>
    <w:multiLevelType w:val="hybridMultilevel"/>
    <w:tmpl w:val="E33AE5FA"/>
    <w:lvl w:ilvl="0" w:tplc="6DE2FE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1236A2"/>
    <w:multiLevelType w:val="hybridMultilevel"/>
    <w:tmpl w:val="91DE728C"/>
    <w:lvl w:ilvl="0" w:tplc="56C2D07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proofState w:spelling="clean" w:grammar="dirty"/>
  <w:defaultTabStop w:val="642"/>
  <w:hyphenationZone w:val="0"/>
  <w:drawingGridHorizontalSpacing w:val="80"/>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CC"/>
    <w:rsid w:val="00007567"/>
    <w:rsid w:val="00010B9A"/>
    <w:rsid w:val="000158AC"/>
    <w:rsid w:val="0004551D"/>
    <w:rsid w:val="00074D82"/>
    <w:rsid w:val="000D4A64"/>
    <w:rsid w:val="00104A32"/>
    <w:rsid w:val="00125EB9"/>
    <w:rsid w:val="001266CD"/>
    <w:rsid w:val="00131C36"/>
    <w:rsid w:val="00151990"/>
    <w:rsid w:val="00173866"/>
    <w:rsid w:val="001814D4"/>
    <w:rsid w:val="001B149E"/>
    <w:rsid w:val="001D5913"/>
    <w:rsid w:val="001F70C2"/>
    <w:rsid w:val="00221F66"/>
    <w:rsid w:val="002748D4"/>
    <w:rsid w:val="00277B93"/>
    <w:rsid w:val="00283589"/>
    <w:rsid w:val="002A27EF"/>
    <w:rsid w:val="002B7E50"/>
    <w:rsid w:val="002D4FE8"/>
    <w:rsid w:val="00305B5E"/>
    <w:rsid w:val="00307DF3"/>
    <w:rsid w:val="0031432A"/>
    <w:rsid w:val="0031704C"/>
    <w:rsid w:val="003227DC"/>
    <w:rsid w:val="00322892"/>
    <w:rsid w:val="00373A28"/>
    <w:rsid w:val="003768D1"/>
    <w:rsid w:val="00377FA5"/>
    <w:rsid w:val="00395B8B"/>
    <w:rsid w:val="003A7674"/>
    <w:rsid w:val="003B1913"/>
    <w:rsid w:val="003D5A3A"/>
    <w:rsid w:val="0041128D"/>
    <w:rsid w:val="004334C6"/>
    <w:rsid w:val="004517CE"/>
    <w:rsid w:val="00461688"/>
    <w:rsid w:val="004707CD"/>
    <w:rsid w:val="004717E3"/>
    <w:rsid w:val="00474673"/>
    <w:rsid w:val="004B46E6"/>
    <w:rsid w:val="004F277D"/>
    <w:rsid w:val="00500C8A"/>
    <w:rsid w:val="0052135D"/>
    <w:rsid w:val="00531982"/>
    <w:rsid w:val="0054780F"/>
    <w:rsid w:val="00552A01"/>
    <w:rsid w:val="005812E8"/>
    <w:rsid w:val="005B01ED"/>
    <w:rsid w:val="005C7934"/>
    <w:rsid w:val="005D100F"/>
    <w:rsid w:val="005D2703"/>
    <w:rsid w:val="005F3E9D"/>
    <w:rsid w:val="00607173"/>
    <w:rsid w:val="006177F8"/>
    <w:rsid w:val="00624DFC"/>
    <w:rsid w:val="006866EE"/>
    <w:rsid w:val="006A211D"/>
    <w:rsid w:val="006B503A"/>
    <w:rsid w:val="006C2D83"/>
    <w:rsid w:val="006C729F"/>
    <w:rsid w:val="006F0AB6"/>
    <w:rsid w:val="006F48CB"/>
    <w:rsid w:val="00722532"/>
    <w:rsid w:val="0072621B"/>
    <w:rsid w:val="00730867"/>
    <w:rsid w:val="00734CAD"/>
    <w:rsid w:val="00771AB0"/>
    <w:rsid w:val="007905D0"/>
    <w:rsid w:val="007B3CB4"/>
    <w:rsid w:val="007C7385"/>
    <w:rsid w:val="007D0F62"/>
    <w:rsid w:val="007E41BE"/>
    <w:rsid w:val="007F0E03"/>
    <w:rsid w:val="0080088E"/>
    <w:rsid w:val="00807B26"/>
    <w:rsid w:val="008253B2"/>
    <w:rsid w:val="00826A41"/>
    <w:rsid w:val="00833BCB"/>
    <w:rsid w:val="00836252"/>
    <w:rsid w:val="00854BA1"/>
    <w:rsid w:val="0085753E"/>
    <w:rsid w:val="00865469"/>
    <w:rsid w:val="00870205"/>
    <w:rsid w:val="00876E87"/>
    <w:rsid w:val="0089184D"/>
    <w:rsid w:val="008B2432"/>
    <w:rsid w:val="008B52C3"/>
    <w:rsid w:val="008B7B52"/>
    <w:rsid w:val="008C652B"/>
    <w:rsid w:val="008E3B2C"/>
    <w:rsid w:val="008F0056"/>
    <w:rsid w:val="009136F3"/>
    <w:rsid w:val="00944946"/>
    <w:rsid w:val="00954AD7"/>
    <w:rsid w:val="00996499"/>
    <w:rsid w:val="009B27B0"/>
    <w:rsid w:val="009B3CA1"/>
    <w:rsid w:val="009C01BC"/>
    <w:rsid w:val="009D43D0"/>
    <w:rsid w:val="009D5378"/>
    <w:rsid w:val="009F723D"/>
    <w:rsid w:val="00A25B44"/>
    <w:rsid w:val="00A31FDC"/>
    <w:rsid w:val="00A5535E"/>
    <w:rsid w:val="00AA58B4"/>
    <w:rsid w:val="00AB1ABF"/>
    <w:rsid w:val="00AB4A24"/>
    <w:rsid w:val="00B03DC2"/>
    <w:rsid w:val="00B041FC"/>
    <w:rsid w:val="00B21DB4"/>
    <w:rsid w:val="00B57A2C"/>
    <w:rsid w:val="00B62CF4"/>
    <w:rsid w:val="00B633DF"/>
    <w:rsid w:val="00B74A4E"/>
    <w:rsid w:val="00B861B9"/>
    <w:rsid w:val="00B96EA2"/>
    <w:rsid w:val="00BA323F"/>
    <w:rsid w:val="00BD2AC6"/>
    <w:rsid w:val="00BD70EF"/>
    <w:rsid w:val="00C013AF"/>
    <w:rsid w:val="00C324C2"/>
    <w:rsid w:val="00C60110"/>
    <w:rsid w:val="00C72E6F"/>
    <w:rsid w:val="00C746B7"/>
    <w:rsid w:val="00C80308"/>
    <w:rsid w:val="00C83D79"/>
    <w:rsid w:val="00CD6E7B"/>
    <w:rsid w:val="00CF5874"/>
    <w:rsid w:val="00D048D8"/>
    <w:rsid w:val="00D140B3"/>
    <w:rsid w:val="00D30487"/>
    <w:rsid w:val="00D31593"/>
    <w:rsid w:val="00D32821"/>
    <w:rsid w:val="00D37B8C"/>
    <w:rsid w:val="00D535E8"/>
    <w:rsid w:val="00D539C5"/>
    <w:rsid w:val="00D54655"/>
    <w:rsid w:val="00D64A84"/>
    <w:rsid w:val="00D753C2"/>
    <w:rsid w:val="00DC2E5E"/>
    <w:rsid w:val="00DF7A8A"/>
    <w:rsid w:val="00E13010"/>
    <w:rsid w:val="00E24E90"/>
    <w:rsid w:val="00E33AFE"/>
    <w:rsid w:val="00E440E0"/>
    <w:rsid w:val="00E44619"/>
    <w:rsid w:val="00E64E52"/>
    <w:rsid w:val="00E70B2F"/>
    <w:rsid w:val="00E73A98"/>
    <w:rsid w:val="00E7403A"/>
    <w:rsid w:val="00E97745"/>
    <w:rsid w:val="00E97EF8"/>
    <w:rsid w:val="00EA431A"/>
    <w:rsid w:val="00EA5927"/>
    <w:rsid w:val="00EB2B5A"/>
    <w:rsid w:val="00EB7F07"/>
    <w:rsid w:val="00EC0EC0"/>
    <w:rsid w:val="00EF5D82"/>
    <w:rsid w:val="00F37FAF"/>
    <w:rsid w:val="00F63E5A"/>
    <w:rsid w:val="00F84AFB"/>
    <w:rsid w:val="00F953CA"/>
    <w:rsid w:val="00FA130B"/>
    <w:rsid w:val="00FB2625"/>
    <w:rsid w:val="00FB2CA2"/>
    <w:rsid w:val="00FC378B"/>
    <w:rsid w:val="00FD08CC"/>
    <w:rsid w:val="00FD18B1"/>
    <w:rsid w:val="00FE1A5F"/>
    <w:rsid w:val="00FE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D6D9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8A"/>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文書ﾀｲﾄﾙ(ｵｰﾄｽﾀｲﾙ)"/>
    <w:basedOn w:val="a"/>
    <w:pPr>
      <w:spacing w:after="64"/>
      <w:jc w:val="center"/>
    </w:pPr>
  </w:style>
  <w:style w:type="paragraph" w:customStyle="1" w:styleId="a6">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ＭＳ 明朝" w:hAnsi="Times New Roman"/>
      <w:sz w:val="20"/>
    </w:rPr>
  </w:style>
  <w:style w:type="paragraph" w:styleId="a7">
    <w:name w:val="header"/>
    <w:basedOn w:val="a"/>
    <w:link w:val="a8"/>
    <w:uiPriority w:val="99"/>
    <w:unhideWhenUsed/>
    <w:rsid w:val="00854BA1"/>
    <w:pPr>
      <w:tabs>
        <w:tab w:val="center" w:pos="4252"/>
        <w:tab w:val="right" w:pos="8504"/>
      </w:tabs>
      <w:snapToGrid w:val="0"/>
    </w:pPr>
  </w:style>
  <w:style w:type="character" w:customStyle="1" w:styleId="a8">
    <w:name w:val="ヘッダー (文字)"/>
    <w:link w:val="a7"/>
    <w:uiPriority w:val="99"/>
    <w:rsid w:val="00854BA1"/>
    <w:rPr>
      <w:color w:val="000000"/>
      <w:sz w:val="16"/>
    </w:rPr>
  </w:style>
  <w:style w:type="paragraph" w:styleId="a9">
    <w:name w:val="footer"/>
    <w:basedOn w:val="a"/>
    <w:link w:val="aa"/>
    <w:uiPriority w:val="99"/>
    <w:unhideWhenUsed/>
    <w:rsid w:val="00854BA1"/>
    <w:pPr>
      <w:tabs>
        <w:tab w:val="center" w:pos="4252"/>
        <w:tab w:val="right" w:pos="8504"/>
      </w:tabs>
      <w:snapToGrid w:val="0"/>
    </w:pPr>
  </w:style>
  <w:style w:type="character" w:customStyle="1" w:styleId="aa">
    <w:name w:val="フッター (文字)"/>
    <w:link w:val="a9"/>
    <w:uiPriority w:val="99"/>
    <w:rsid w:val="00854BA1"/>
    <w:rPr>
      <w:color w:val="000000"/>
      <w:sz w:val="16"/>
    </w:rPr>
  </w:style>
  <w:style w:type="paragraph" w:styleId="ab">
    <w:name w:val="Balloon Text"/>
    <w:basedOn w:val="a"/>
    <w:link w:val="ac"/>
    <w:uiPriority w:val="99"/>
    <w:semiHidden/>
    <w:unhideWhenUsed/>
    <w:rsid w:val="00D3282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32821"/>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EA5927"/>
    <w:rPr>
      <w:sz w:val="18"/>
      <w:szCs w:val="18"/>
    </w:rPr>
  </w:style>
  <w:style w:type="paragraph" w:styleId="ae">
    <w:name w:val="annotation text"/>
    <w:basedOn w:val="a"/>
    <w:link w:val="af"/>
    <w:uiPriority w:val="99"/>
    <w:unhideWhenUsed/>
    <w:rsid w:val="00EA5927"/>
    <w:pPr>
      <w:jc w:val="left"/>
    </w:pPr>
  </w:style>
  <w:style w:type="character" w:customStyle="1" w:styleId="af">
    <w:name w:val="コメント文字列 (文字)"/>
    <w:link w:val="ae"/>
    <w:uiPriority w:val="99"/>
    <w:rsid w:val="00EA5927"/>
    <w:rPr>
      <w:color w:val="000000"/>
      <w:sz w:val="16"/>
    </w:rPr>
  </w:style>
  <w:style w:type="paragraph" w:styleId="af0">
    <w:name w:val="annotation subject"/>
    <w:basedOn w:val="ae"/>
    <w:next w:val="ae"/>
    <w:link w:val="af1"/>
    <w:uiPriority w:val="99"/>
    <w:semiHidden/>
    <w:unhideWhenUsed/>
    <w:rsid w:val="00EA5927"/>
    <w:rPr>
      <w:b/>
      <w:bCs/>
    </w:rPr>
  </w:style>
  <w:style w:type="character" w:customStyle="1" w:styleId="af1">
    <w:name w:val="コメント内容 (文字)"/>
    <w:link w:val="af0"/>
    <w:uiPriority w:val="99"/>
    <w:semiHidden/>
    <w:rsid w:val="00EA5927"/>
    <w:rPr>
      <w:b/>
      <w:bCs/>
      <w:color w:val="000000"/>
      <w:sz w:val="16"/>
    </w:rPr>
  </w:style>
  <w:style w:type="paragraph" w:styleId="af2">
    <w:name w:val="List Paragraph"/>
    <w:basedOn w:val="a"/>
    <w:uiPriority w:val="34"/>
    <w:qFormat/>
    <w:rsid w:val="007B3CB4"/>
    <w:pPr>
      <w:overflowPunct/>
      <w:ind w:leftChars="400" w:left="840"/>
      <w:textAlignment w:val="auto"/>
    </w:pPr>
    <w:rPr>
      <w:rFonts w:ascii="游明朝" w:eastAsia="游明朝" w:hAnsi="游明朝" w:cs="Times New Roman" w:hint="default"/>
      <w:color w:val="auto"/>
      <w:kern w:val="2"/>
      <w:sz w:val="21"/>
      <w:szCs w:val="22"/>
    </w:rPr>
  </w:style>
  <w:style w:type="paragraph" w:styleId="af3">
    <w:name w:val="Revision"/>
    <w:hidden/>
    <w:uiPriority w:val="99"/>
    <w:semiHidden/>
    <w:rsid w:val="00074D82"/>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BC5B-7410-40BA-B87D-21A1306B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2025-03-04T01:36:00Z</dcterms:created>
  <dcterms:modified xsi:type="dcterms:W3CDTF">2025-03-04T01:36:00Z</dcterms:modified>
</cp:coreProperties>
</file>