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9D" w:rsidRPr="0040310B" w:rsidRDefault="00A0329D" w:rsidP="00A0329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0310B">
        <w:rPr>
          <w:rFonts w:asciiTheme="majorEastAsia" w:eastAsiaTheme="majorEastAsia" w:hAnsiTheme="majorEastAsia" w:hint="eastAsia"/>
          <w:b/>
          <w:sz w:val="28"/>
          <w:szCs w:val="28"/>
        </w:rPr>
        <w:t>データベース</w:t>
      </w:r>
    </w:p>
    <w:p w:rsidR="00A0329D" w:rsidRPr="00754653" w:rsidRDefault="00A0329D" w:rsidP="00754653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754653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71"/>
        <w:gridCol w:w="3965"/>
        <w:gridCol w:w="1276"/>
        <w:gridCol w:w="1134"/>
        <w:gridCol w:w="1134"/>
        <w:gridCol w:w="1984"/>
      </w:tblGrid>
      <w:tr w:rsidR="00A0329D" w:rsidRPr="00754653" w:rsidTr="00047499">
        <w:trPr>
          <w:trHeight w:val="345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329D" w:rsidRPr="00754653" w:rsidRDefault="00A0329D" w:rsidP="00015722">
            <w:pPr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 xml:space="preserve">　氏名　　　　　　　</w:t>
            </w:r>
            <w:r w:rsidR="00754653">
              <w:rPr>
                <w:rFonts w:asciiTheme="majorEastAsia" w:eastAsiaTheme="majorEastAsia" w:hAnsiTheme="majorEastAsia" w:hint="eastAsia"/>
              </w:rPr>
              <w:t>M</w:t>
            </w:r>
            <w:r w:rsidRPr="00754653">
              <w:rPr>
                <w:rFonts w:asciiTheme="majorEastAsia" w:eastAsiaTheme="majorEastAsia" w:hAnsiTheme="majorEastAsia" w:hint="eastAsia"/>
              </w:rPr>
              <w:t>・T・S　　年　　日生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29D" w:rsidRPr="00754653" w:rsidRDefault="00A0329D" w:rsidP="00553178">
            <w:pPr>
              <w:ind w:leftChars="-50" w:left="-105" w:rightChars="50" w:right="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329D" w:rsidRPr="00754653" w:rsidRDefault="00A0329D" w:rsidP="00553178">
            <w:pPr>
              <w:ind w:leftChars="-50" w:left="-105" w:rightChars="50" w:right="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 xml:space="preserve">血液型　　</w:t>
            </w:r>
            <w:r w:rsidR="004F638F" w:rsidRPr="0075465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4653">
              <w:rPr>
                <w:rFonts w:asciiTheme="majorEastAsia" w:eastAsiaTheme="majorEastAsia" w:hAnsiTheme="majorEastAsia" w:hint="eastAsia"/>
              </w:rPr>
              <w:t>Rh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0329D" w:rsidRPr="00754653" w:rsidRDefault="00A0329D" w:rsidP="00553178">
            <w:pPr>
              <w:ind w:leftChars="-50" w:left="-105" w:rightChars="50" w:right="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>保険の種類</w:t>
            </w:r>
          </w:p>
        </w:tc>
      </w:tr>
      <w:tr w:rsidR="00A0329D" w:rsidRPr="00754653" w:rsidTr="00015722">
        <w:trPr>
          <w:trHeight w:val="438"/>
        </w:trPr>
        <w:tc>
          <w:tcPr>
            <w:tcW w:w="453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329D" w:rsidRPr="00754653" w:rsidRDefault="00A0329D" w:rsidP="0001572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54653">
              <w:rPr>
                <w:rFonts w:asciiTheme="majorEastAsia" w:eastAsiaTheme="majorEastAsia" w:hAnsiTheme="majorEastAsia" w:hint="eastAsia"/>
                <w:szCs w:val="21"/>
              </w:rPr>
              <w:t>入院年月日　　　年　　月　　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9D" w:rsidRPr="00754653" w:rsidRDefault="00A0329D" w:rsidP="00553178">
            <w:pPr>
              <w:ind w:leftChars="-50" w:left="-105" w:rightChars="50" w:right="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>介護度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9D" w:rsidRPr="00754653" w:rsidRDefault="00A0329D" w:rsidP="00553178">
            <w:pPr>
              <w:ind w:leftChars="-50" w:left="-105" w:rightChars="50" w:right="105"/>
              <w:jc w:val="left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>認知度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9D" w:rsidRPr="00754653" w:rsidRDefault="00A0329D" w:rsidP="00553178">
            <w:pPr>
              <w:ind w:leftChars="-50" w:left="-105" w:rightChars="50" w:right="105"/>
              <w:jc w:val="left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>自立度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329D" w:rsidRPr="00754653" w:rsidRDefault="00A0329D" w:rsidP="00553178">
            <w:pPr>
              <w:ind w:leftChars="-50" w:left="-105" w:rightChars="50" w:right="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 xml:space="preserve">身障　　</w:t>
            </w:r>
            <w:r w:rsidR="004F638F" w:rsidRPr="0075465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4749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4653">
              <w:rPr>
                <w:rFonts w:asciiTheme="majorEastAsia" w:eastAsiaTheme="majorEastAsia" w:hAnsiTheme="majorEastAsia" w:hint="eastAsia"/>
              </w:rPr>
              <w:t xml:space="preserve">　級</w:t>
            </w:r>
          </w:p>
        </w:tc>
      </w:tr>
      <w:tr w:rsidR="00A0329D" w:rsidRPr="00754653" w:rsidTr="00047499">
        <w:trPr>
          <w:trHeight w:val="426"/>
        </w:trPr>
        <w:tc>
          <w:tcPr>
            <w:tcW w:w="453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A0329D" w:rsidRPr="00754653" w:rsidRDefault="00A0329D" w:rsidP="0001572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54653">
              <w:rPr>
                <w:rFonts w:asciiTheme="majorEastAsia" w:eastAsiaTheme="majorEastAsia" w:hAnsiTheme="majorEastAsia" w:hint="eastAsia"/>
                <w:szCs w:val="21"/>
              </w:rPr>
              <w:t>診断名</w:t>
            </w:r>
          </w:p>
        </w:tc>
        <w:tc>
          <w:tcPr>
            <w:tcW w:w="552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A0329D" w:rsidRPr="00754653" w:rsidRDefault="00A0329D" w:rsidP="00015722">
            <w:pPr>
              <w:rPr>
                <w:rFonts w:asciiTheme="majorEastAsia" w:eastAsiaTheme="majorEastAsia" w:hAnsiTheme="majorEastAsia"/>
              </w:rPr>
            </w:pPr>
          </w:p>
        </w:tc>
      </w:tr>
      <w:tr w:rsidR="004F638F" w:rsidRPr="00754653" w:rsidTr="004F638F">
        <w:trPr>
          <w:trHeight w:val="240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F638F" w:rsidRPr="00754653" w:rsidRDefault="004F638F" w:rsidP="00B75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 xml:space="preserve">現病歴　　　　　　　　　　　　　　　　</w:t>
            </w:r>
            <w:r w:rsidR="00047499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754653">
              <w:rPr>
                <w:rFonts w:asciiTheme="majorEastAsia" w:eastAsiaTheme="majorEastAsia" w:hAnsiTheme="majorEastAsia" w:hint="eastAsia"/>
              </w:rPr>
              <w:t>既往歴</w:t>
            </w:r>
          </w:p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  <w:p w:rsidR="004F638F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  <w:p w:rsidR="006D1821" w:rsidRDefault="006D1821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  <w:p w:rsidR="006D1821" w:rsidRDefault="006D1821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  <w:p w:rsidR="00BD13B4" w:rsidRDefault="00BD13B4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  <w:p w:rsidR="00BD13B4" w:rsidRDefault="00BD13B4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  <w:p w:rsidR="00BD13B4" w:rsidRPr="00754653" w:rsidRDefault="00BD13B4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  <w:p w:rsidR="006725C8" w:rsidRPr="00754653" w:rsidRDefault="006725C8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</w:tc>
      </w:tr>
      <w:tr w:rsidR="004F638F" w:rsidRPr="00754653" w:rsidTr="006725C8">
        <w:trPr>
          <w:cantSplit/>
          <w:trHeight w:val="4344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4F638F" w:rsidRPr="00754653" w:rsidRDefault="006725C8" w:rsidP="006725C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>健康知覚―健康管理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>病気の理解や入院に対する思い</w:t>
            </w:r>
          </w:p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  <w:p w:rsidR="0034670B" w:rsidRPr="00754653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  <w:p w:rsidR="0034670B" w:rsidRPr="00754653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>喫煙</w:t>
            </w:r>
          </w:p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>飲酒</w:t>
            </w:r>
          </w:p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>アレルギー</w:t>
            </w:r>
          </w:p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>家族歴</w:t>
            </w:r>
          </w:p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>服薬</w:t>
            </w:r>
          </w:p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 xml:space="preserve">　　薬剤</w:t>
            </w:r>
          </w:p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  <w:p w:rsidR="004F638F" w:rsidRPr="00754653" w:rsidRDefault="006725C8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F638F" w:rsidRPr="00754653">
              <w:rPr>
                <w:rFonts w:asciiTheme="majorEastAsia" w:eastAsiaTheme="majorEastAsia" w:hAnsiTheme="majorEastAsia" w:hint="eastAsia"/>
              </w:rPr>
              <w:t>コンプライアンズ</w:t>
            </w:r>
          </w:p>
          <w:p w:rsidR="004F638F" w:rsidRPr="00754653" w:rsidRDefault="004F638F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>健康管理に関する生活管理</w:t>
            </w:r>
          </w:p>
          <w:p w:rsidR="0034670B" w:rsidRPr="00754653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</w:p>
        </w:tc>
      </w:tr>
      <w:tr w:rsidR="0034670B" w:rsidRPr="00754653" w:rsidTr="006725C8">
        <w:trPr>
          <w:cantSplit/>
          <w:trHeight w:val="2745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34670B" w:rsidRPr="00754653" w:rsidRDefault="006725C8" w:rsidP="006725C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>栄養―代謝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70B" w:rsidRPr="00754653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>身長</w:t>
            </w:r>
            <w:r w:rsidR="006725C8" w:rsidRPr="00754653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754653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6725C8" w:rsidRPr="0075465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4653">
              <w:rPr>
                <w:rFonts w:asciiTheme="majorEastAsia" w:eastAsiaTheme="majorEastAsia" w:hAnsiTheme="majorEastAsia" w:hint="eastAsia"/>
              </w:rPr>
              <w:t>体重</w:t>
            </w:r>
          </w:p>
          <w:p w:rsidR="0034670B" w:rsidRPr="00754653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>食事</w:t>
            </w:r>
          </w:p>
          <w:p w:rsidR="0034670B" w:rsidRPr="00754653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 xml:space="preserve">　種類・接種方法</w:t>
            </w:r>
          </w:p>
          <w:p w:rsidR="0034670B" w:rsidRPr="00754653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 xml:space="preserve">　摂取量・摂取カロリー</w:t>
            </w:r>
          </w:p>
          <w:p w:rsidR="0034670B" w:rsidRPr="00754653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 xml:space="preserve">　嗜好</w:t>
            </w:r>
          </w:p>
          <w:p w:rsidR="0034670B" w:rsidRPr="00754653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 w:rsidRPr="00754653">
              <w:rPr>
                <w:rFonts w:asciiTheme="majorEastAsia" w:eastAsiaTheme="majorEastAsia" w:hAnsiTheme="majorEastAsia" w:cs="PMingLiU" w:hint="eastAsia"/>
              </w:rPr>
              <w:t>嚥下状態</w:t>
            </w:r>
          </w:p>
          <w:p w:rsidR="0034670B" w:rsidRPr="00754653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 w:rsidRPr="00754653">
              <w:rPr>
                <w:rFonts w:asciiTheme="majorEastAsia" w:eastAsiaTheme="majorEastAsia" w:hAnsiTheme="majorEastAsia" w:cs="PMingLiU" w:hint="eastAsia"/>
              </w:rPr>
              <w:t>義歯の有無と種類</w:t>
            </w:r>
          </w:p>
          <w:p w:rsidR="0034670B" w:rsidRPr="00754653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 w:rsidRPr="00754653">
              <w:rPr>
                <w:rFonts w:asciiTheme="majorEastAsia" w:eastAsiaTheme="majorEastAsia" w:hAnsiTheme="majorEastAsia" w:cs="PMingLiU" w:hint="eastAsia"/>
              </w:rPr>
              <w:t>水分摂取状況</w:t>
            </w:r>
          </w:p>
          <w:p w:rsidR="0034670B" w:rsidRPr="00015722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 w:rsidRPr="00754653">
              <w:rPr>
                <w:rFonts w:asciiTheme="majorEastAsia" w:eastAsiaTheme="majorEastAsia" w:hAnsiTheme="majorEastAsia" w:cs="PMingLiU" w:hint="eastAsia"/>
              </w:rPr>
              <w:t>損傷：皮膚の異常</w:t>
            </w:r>
          </w:p>
        </w:tc>
      </w:tr>
      <w:tr w:rsidR="0034670B" w:rsidRPr="00754653" w:rsidTr="006725C8">
        <w:trPr>
          <w:cantSplit/>
          <w:trHeight w:val="2672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34670B" w:rsidRPr="00754653" w:rsidRDefault="006725C8" w:rsidP="006725C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hint="eastAsia"/>
              </w:rPr>
              <w:t>排泄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670B" w:rsidRPr="00754653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 w:rsidRPr="00754653">
              <w:rPr>
                <w:rFonts w:asciiTheme="majorEastAsia" w:eastAsiaTheme="majorEastAsia" w:hAnsiTheme="majorEastAsia" w:cs="PMingLiU" w:hint="eastAsia"/>
              </w:rPr>
              <w:t>排尿</w:t>
            </w:r>
          </w:p>
          <w:p w:rsidR="0034670B" w:rsidRPr="00754653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 w:rsidRPr="00754653">
              <w:rPr>
                <w:rFonts w:asciiTheme="majorEastAsia" w:eastAsiaTheme="majorEastAsia" w:hAnsiTheme="majorEastAsia" w:cs="PMingLiU" w:hint="eastAsia"/>
              </w:rPr>
              <w:t xml:space="preserve">　尿回数・尿量</w:t>
            </w:r>
          </w:p>
          <w:p w:rsidR="0034670B" w:rsidRPr="00754653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 w:rsidRPr="00754653">
              <w:rPr>
                <w:rFonts w:asciiTheme="majorEastAsia" w:eastAsiaTheme="majorEastAsia" w:hAnsiTheme="majorEastAsia" w:cs="PMingLiU" w:hint="eastAsia"/>
              </w:rPr>
              <w:t xml:space="preserve">　尿意の有無</w:t>
            </w:r>
          </w:p>
          <w:p w:rsidR="0034670B" w:rsidRPr="00754653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 w:rsidRPr="00754653">
              <w:rPr>
                <w:rFonts w:asciiTheme="majorEastAsia" w:eastAsiaTheme="majorEastAsia" w:hAnsiTheme="majorEastAsia" w:cs="PMingLiU" w:hint="eastAsia"/>
              </w:rPr>
              <w:t xml:space="preserve">　尿失禁・排尿困難の有無</w:t>
            </w:r>
          </w:p>
          <w:p w:rsidR="0034670B" w:rsidRPr="00754653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 w:rsidRPr="00754653">
              <w:rPr>
                <w:rFonts w:asciiTheme="majorEastAsia" w:eastAsiaTheme="majorEastAsia" w:hAnsiTheme="majorEastAsia" w:cs="PMingLiU" w:hint="eastAsia"/>
              </w:rPr>
              <w:t xml:space="preserve">　オムツ・膀胱留置カテーテル使用の有無</w:t>
            </w:r>
          </w:p>
          <w:p w:rsidR="0034670B" w:rsidRPr="00754653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 w:rsidRPr="00754653">
              <w:rPr>
                <w:rFonts w:asciiTheme="majorEastAsia" w:eastAsiaTheme="majorEastAsia" w:hAnsiTheme="majorEastAsia" w:cs="PMingLiU" w:hint="eastAsia"/>
              </w:rPr>
              <w:t xml:space="preserve">　</w:t>
            </w:r>
          </w:p>
          <w:p w:rsidR="0034670B" w:rsidRPr="00754653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 w:rsidRPr="00754653">
              <w:rPr>
                <w:rFonts w:asciiTheme="majorEastAsia" w:eastAsiaTheme="majorEastAsia" w:hAnsiTheme="majorEastAsia" w:cs="PMingLiU" w:hint="eastAsia"/>
              </w:rPr>
              <w:t>排便</w:t>
            </w:r>
          </w:p>
          <w:p w:rsidR="0034670B" w:rsidRPr="00754653" w:rsidRDefault="0034670B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/>
              </w:rPr>
            </w:pPr>
            <w:r w:rsidRPr="00754653">
              <w:rPr>
                <w:rFonts w:asciiTheme="majorEastAsia" w:eastAsiaTheme="majorEastAsia" w:hAnsiTheme="majorEastAsia" w:cs="PMingLiU" w:hint="eastAsia"/>
              </w:rPr>
              <w:t xml:space="preserve">　頻度・規則性</w:t>
            </w:r>
          </w:p>
        </w:tc>
      </w:tr>
      <w:tr w:rsidR="00223B33" w:rsidRPr="00754653" w:rsidTr="00B75587">
        <w:trPr>
          <w:cantSplit/>
          <w:trHeight w:val="2672"/>
        </w:trPr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223B33" w:rsidRDefault="00223B33" w:rsidP="00B7558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活動―運動</w:t>
            </w:r>
          </w:p>
          <w:p w:rsidR="00223B33" w:rsidRPr="00754653" w:rsidRDefault="00223B33" w:rsidP="00B7558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B33" w:rsidRPr="00A04C07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体温・循環</w:t>
            </w:r>
            <w:r w:rsidRPr="00A04C07">
              <w:rPr>
                <w:rFonts w:asciiTheme="majorEastAsia" w:eastAsiaTheme="majorEastAsia" w:hAnsiTheme="majorEastAsia" w:cs="PMingLiU" w:hint="eastAsia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cs="PMingLiU" w:hint="eastAsia"/>
              </w:rPr>
              <w:t xml:space="preserve">　　　　　</w:t>
            </w:r>
          </w:p>
          <w:p w:rsidR="00223B33" w:rsidRPr="00A04C07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体温</w:t>
            </w:r>
          </w:p>
          <w:p w:rsidR="00223B33" w:rsidRPr="00A04C07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脈拍</w:t>
            </w:r>
          </w:p>
          <w:p w:rsidR="00223B33" w:rsidRPr="00A04C07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血圧</w:t>
            </w:r>
          </w:p>
          <w:p w:rsidR="00223B33" w:rsidRPr="00A04C07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その他の関連情報</w:t>
            </w:r>
          </w:p>
          <w:p w:rsidR="00223B33" w:rsidRPr="00A04C07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　　　　心電図、胸部レントゲン像、血液検査、自覚症状他</w:t>
            </w:r>
          </w:p>
          <w:p w:rsidR="00223B33" w:rsidRPr="00A04C07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223B33" w:rsidRPr="00A04C07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</w:tc>
      </w:tr>
      <w:tr w:rsidR="00223B33" w:rsidRPr="00754653" w:rsidTr="00B75587">
        <w:trPr>
          <w:cantSplit/>
          <w:trHeight w:val="2247"/>
        </w:trPr>
        <w:tc>
          <w:tcPr>
            <w:tcW w:w="57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223B33" w:rsidRPr="00754653" w:rsidRDefault="00223B33" w:rsidP="00B7558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B33" w:rsidRPr="00A04C07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呼吸</w:t>
            </w:r>
          </w:p>
          <w:p w:rsidR="00A72DFC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</w:t>
            </w:r>
            <w:r w:rsidR="00A72DFC">
              <w:rPr>
                <w:rFonts w:asciiTheme="majorEastAsia" w:eastAsiaTheme="majorEastAsia" w:hAnsiTheme="majorEastAsia" w:cs="PMingLiU" w:hint="eastAsia"/>
              </w:rPr>
              <w:t>呼吸</w:t>
            </w:r>
          </w:p>
          <w:p w:rsidR="00223B33" w:rsidRPr="00A04C07" w:rsidRDefault="00223B33" w:rsidP="00553178">
            <w:pPr>
              <w:spacing w:line="240" w:lineRule="exact"/>
              <w:ind w:leftChars="-50" w:left="-105" w:rightChars="-50" w:right="-105" w:firstLineChars="100" w:firstLine="210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喀痰・咳嗽の有無</w:t>
            </w:r>
          </w:p>
          <w:p w:rsidR="00223B33" w:rsidRPr="00A04C07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気管切開の有無</w:t>
            </w:r>
          </w:p>
          <w:p w:rsidR="00223B33" w:rsidRPr="00A04C07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その他の関連情報</w:t>
            </w:r>
          </w:p>
          <w:p w:rsidR="00223B33" w:rsidRPr="00A04C07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　　　　検査データ、自覚症状他</w:t>
            </w:r>
          </w:p>
          <w:p w:rsidR="00223B33" w:rsidRPr="00A04C07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</w:tc>
      </w:tr>
      <w:tr w:rsidR="00223B33" w:rsidRPr="00754653" w:rsidTr="00B75587">
        <w:trPr>
          <w:cantSplit/>
          <w:trHeight w:val="2672"/>
        </w:trPr>
        <w:tc>
          <w:tcPr>
            <w:tcW w:w="57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23B33" w:rsidRPr="00754653" w:rsidRDefault="00223B33" w:rsidP="00B7558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B33" w:rsidRPr="00A04C07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運動</w:t>
            </w:r>
          </w:p>
          <w:p w:rsidR="00223B33" w:rsidRPr="00A04C07" w:rsidRDefault="00223B33" w:rsidP="00553178">
            <w:pPr>
              <w:spacing w:line="240" w:lineRule="exact"/>
              <w:ind w:leftChars="-50" w:left="-105" w:rightChars="-50" w:right="-105" w:firstLineChars="100" w:firstLine="210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一日の過ごし方</w:t>
            </w:r>
          </w:p>
          <w:p w:rsidR="00223B33" w:rsidRPr="00A04C07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　　6:00</w:t>
            </w:r>
            <w:r>
              <w:rPr>
                <w:rFonts w:asciiTheme="majorEastAsia" w:eastAsiaTheme="majorEastAsia" w:hAnsiTheme="majorEastAsia" w:cs="PMingLiU" w:hint="eastAsia"/>
                <w:u w:val="thick"/>
              </w:rPr>
              <w:t xml:space="preserve">　 </w:t>
            </w:r>
            <w:r w:rsidRPr="0045651C">
              <w:rPr>
                <w:rFonts w:asciiTheme="majorEastAsia" w:eastAsiaTheme="majorEastAsia" w:hAnsiTheme="majorEastAsia" w:cs="PMingLiU" w:hint="eastAsia"/>
                <w:u w:val="thick"/>
              </w:rPr>
              <w:t xml:space="preserve">　8:00　</w:t>
            </w:r>
            <w:r>
              <w:rPr>
                <w:rFonts w:asciiTheme="majorEastAsia" w:eastAsiaTheme="majorEastAsia" w:hAnsiTheme="majorEastAsia" w:cs="PMingLiU" w:hint="eastAsia"/>
                <w:u w:val="thick"/>
              </w:rPr>
              <w:t xml:space="preserve"> 　</w:t>
            </w:r>
            <w:r w:rsidRPr="0045651C">
              <w:rPr>
                <w:rFonts w:asciiTheme="majorEastAsia" w:eastAsiaTheme="majorEastAsia" w:hAnsiTheme="majorEastAsia" w:cs="PMingLiU" w:hint="eastAsia"/>
                <w:u w:val="thick"/>
              </w:rPr>
              <w:t xml:space="preserve">10:00　</w:t>
            </w:r>
            <w:r>
              <w:rPr>
                <w:rFonts w:asciiTheme="majorEastAsia" w:eastAsiaTheme="majorEastAsia" w:hAnsiTheme="majorEastAsia" w:cs="PMingLiU" w:hint="eastAsia"/>
                <w:u w:val="thick"/>
              </w:rPr>
              <w:t xml:space="preserve"> </w:t>
            </w:r>
            <w:r w:rsidRPr="0045651C">
              <w:rPr>
                <w:rFonts w:asciiTheme="majorEastAsia" w:eastAsiaTheme="majorEastAsia" w:hAnsiTheme="majorEastAsia" w:cs="PMingLiU" w:hint="eastAsia"/>
                <w:u w:val="thick"/>
              </w:rPr>
              <w:t xml:space="preserve">　12:00</w:t>
            </w:r>
            <w:r>
              <w:rPr>
                <w:rFonts w:asciiTheme="majorEastAsia" w:eastAsiaTheme="majorEastAsia" w:hAnsiTheme="majorEastAsia" w:cs="PMingLiU" w:hint="eastAsia"/>
                <w:u w:val="thick"/>
              </w:rPr>
              <w:t xml:space="preserve">　 </w:t>
            </w:r>
            <w:r w:rsidRPr="0045651C">
              <w:rPr>
                <w:rFonts w:asciiTheme="majorEastAsia" w:eastAsiaTheme="majorEastAsia" w:hAnsiTheme="majorEastAsia" w:cs="PMingLiU" w:hint="eastAsia"/>
                <w:u w:val="thick"/>
              </w:rPr>
              <w:t xml:space="preserve">　14:00　</w:t>
            </w:r>
            <w:r>
              <w:rPr>
                <w:rFonts w:asciiTheme="majorEastAsia" w:eastAsiaTheme="majorEastAsia" w:hAnsiTheme="majorEastAsia" w:cs="PMingLiU" w:hint="eastAsia"/>
                <w:u w:val="thick"/>
              </w:rPr>
              <w:t xml:space="preserve"> </w:t>
            </w:r>
            <w:r w:rsidRPr="0045651C">
              <w:rPr>
                <w:rFonts w:asciiTheme="majorEastAsia" w:eastAsiaTheme="majorEastAsia" w:hAnsiTheme="majorEastAsia" w:cs="PMingLiU" w:hint="eastAsia"/>
                <w:u w:val="thick"/>
              </w:rPr>
              <w:t xml:space="preserve">　16:00　　</w:t>
            </w:r>
            <w:r>
              <w:rPr>
                <w:rFonts w:asciiTheme="majorEastAsia" w:eastAsiaTheme="majorEastAsia" w:hAnsiTheme="majorEastAsia" w:cs="PMingLiU" w:hint="eastAsia"/>
                <w:u w:val="thick"/>
              </w:rPr>
              <w:t xml:space="preserve"> </w:t>
            </w:r>
            <w:r w:rsidRPr="0045651C">
              <w:rPr>
                <w:rFonts w:asciiTheme="majorEastAsia" w:eastAsiaTheme="majorEastAsia" w:hAnsiTheme="majorEastAsia" w:cs="PMingLiU" w:hint="eastAsia"/>
                <w:u w:val="thick"/>
              </w:rPr>
              <w:t xml:space="preserve">18:00　　</w:t>
            </w:r>
            <w:r>
              <w:rPr>
                <w:rFonts w:asciiTheme="majorEastAsia" w:eastAsiaTheme="majorEastAsia" w:hAnsiTheme="majorEastAsia" w:cs="PMingLiU" w:hint="eastAsia"/>
                <w:u w:val="thick"/>
              </w:rPr>
              <w:t xml:space="preserve"> </w:t>
            </w:r>
            <w:r w:rsidRPr="0045651C">
              <w:rPr>
                <w:rFonts w:asciiTheme="majorEastAsia" w:eastAsiaTheme="majorEastAsia" w:hAnsiTheme="majorEastAsia" w:cs="PMingLiU" w:hint="eastAsia"/>
                <w:u w:val="thick"/>
              </w:rPr>
              <w:t xml:space="preserve">20:00　</w:t>
            </w:r>
            <w:r>
              <w:rPr>
                <w:rFonts w:asciiTheme="majorEastAsia" w:eastAsiaTheme="majorEastAsia" w:hAnsiTheme="majorEastAsia" w:cs="PMingLiU" w:hint="eastAsia"/>
                <w:u w:val="thick"/>
              </w:rPr>
              <w:t xml:space="preserve"> </w:t>
            </w:r>
            <w:r w:rsidRPr="0045651C">
              <w:rPr>
                <w:rFonts w:asciiTheme="majorEastAsia" w:eastAsiaTheme="majorEastAsia" w:hAnsiTheme="majorEastAsia" w:cs="PMingLiU" w:hint="eastAsia"/>
                <w:u w:val="thick"/>
              </w:rPr>
              <w:t xml:space="preserve">　0:00</w:t>
            </w:r>
            <w:r>
              <w:rPr>
                <w:rFonts w:asciiTheme="majorEastAsia" w:eastAsiaTheme="majorEastAsia" w:hAnsiTheme="majorEastAsia" w:cs="PMingLiU" w:hint="eastAsia"/>
                <w:u w:val="thick"/>
              </w:rPr>
              <w:t xml:space="preserve">　</w:t>
            </w: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0F19C6" w:rsidRPr="00A04C07" w:rsidRDefault="000F19C6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 w:rsidRPr="00A04C07">
              <w:rPr>
                <w:rFonts w:asciiTheme="majorEastAsia" w:eastAsiaTheme="majorEastAsia" w:hAnsiTheme="majorEastAsia" w:cs="PMingLiU" w:hint="eastAsia"/>
              </w:rPr>
              <w:t xml:space="preserve">　</w:t>
            </w:r>
            <w:r>
              <w:rPr>
                <w:rFonts w:asciiTheme="majorEastAsia" w:eastAsiaTheme="majorEastAsia" w:hAnsiTheme="majorEastAsia" w:cs="PMingLiU" w:hint="eastAsia"/>
              </w:rPr>
              <w:t>ADL</w:t>
            </w:r>
          </w:p>
          <w:p w:rsidR="00223B33" w:rsidRPr="0075465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　　　　食事</w:t>
            </w:r>
          </w:p>
          <w:p w:rsidR="00223B33" w:rsidRPr="00754653" w:rsidRDefault="00223B33" w:rsidP="00553178">
            <w:pPr>
              <w:spacing w:line="240" w:lineRule="exact"/>
              <w:ind w:leftChars="-50" w:left="-105" w:rightChars="-50" w:right="-105" w:firstLineChars="500" w:firstLine="1050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排泄</w:t>
            </w:r>
          </w:p>
          <w:p w:rsidR="00223B33" w:rsidRPr="0075465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　　　　更衣</w:t>
            </w:r>
          </w:p>
          <w:p w:rsidR="00223B33" w:rsidRPr="0075465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　　　　入浴・洗髪</w:t>
            </w: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　　　　洗面・歯磨き</w:t>
            </w: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　　　　移動　　　寝返り</w:t>
            </w: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　　　　　　　　　起きあがり</w:t>
            </w: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　　　　　　　　　座位</w:t>
            </w: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　　　　　　　　　立ち上がり</w:t>
            </w: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　　　　　　　　　歩行</w:t>
            </w: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リハビリテーション（OT,PT,ST）</w:t>
            </w: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その他の活動</w:t>
            </w:r>
          </w:p>
          <w:p w:rsidR="00223B33" w:rsidRPr="00A04C07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</w:tc>
      </w:tr>
      <w:tr w:rsidR="00A04C07" w:rsidRPr="00754653" w:rsidTr="00006347">
        <w:trPr>
          <w:cantSplit/>
          <w:trHeight w:val="1362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04C07" w:rsidRPr="00754653" w:rsidRDefault="00223B33" w:rsidP="00223B3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睡眠―休息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C07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睡眠時間</w:t>
            </w: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睡眠障害の有無</w:t>
            </w: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その他の関連する情報</w:t>
            </w: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A04C07" w:rsidRPr="00A04C07" w:rsidRDefault="00A04C0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</w:tc>
      </w:tr>
      <w:tr w:rsidR="00223B33" w:rsidRPr="00754653" w:rsidTr="00223B33">
        <w:trPr>
          <w:cantSplit/>
          <w:trHeight w:val="2025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:rsidR="00223B33" w:rsidRPr="00754653" w:rsidRDefault="00223B33" w:rsidP="00223B3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認知―知覚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B33" w:rsidRPr="0075465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意識・反射・感覚</w:t>
            </w:r>
          </w:p>
          <w:p w:rsidR="00223B33" w:rsidRPr="00754653" w:rsidRDefault="00223B33" w:rsidP="00553178">
            <w:pPr>
              <w:spacing w:line="240" w:lineRule="exact"/>
              <w:ind w:leftChars="-50" w:left="-105" w:rightChars="-50" w:right="-105" w:firstLineChars="100" w:firstLine="210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意識障害</w:t>
            </w: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視覚障害</w:t>
            </w:r>
          </w:p>
          <w:p w:rsidR="00223B33" w:rsidRPr="00754653" w:rsidRDefault="00223B33" w:rsidP="00553178">
            <w:pPr>
              <w:spacing w:line="240" w:lineRule="exact"/>
              <w:ind w:leftChars="-50" w:left="-105" w:rightChars="-50" w:right="-105" w:firstLineChars="100" w:firstLine="210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聴力障害</w:t>
            </w:r>
          </w:p>
          <w:p w:rsidR="00223B33" w:rsidRPr="0075465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 w:rsidRPr="00754653">
              <w:rPr>
                <w:rFonts w:asciiTheme="majorEastAsia" w:eastAsiaTheme="majorEastAsia" w:hAnsiTheme="majorEastAsia" w:cs="PMingLiU" w:hint="eastAsia"/>
              </w:rPr>
              <w:t xml:space="preserve">　</w:t>
            </w:r>
            <w:r>
              <w:rPr>
                <w:rFonts w:asciiTheme="majorEastAsia" w:eastAsiaTheme="majorEastAsia" w:hAnsiTheme="majorEastAsia" w:cs="PMingLiU" w:hint="eastAsia"/>
              </w:rPr>
              <w:t>嚥下障害</w:t>
            </w:r>
          </w:p>
          <w:p w:rsidR="008A0761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 w:hint="eastAsia"/>
              </w:rPr>
            </w:pPr>
            <w:r w:rsidRPr="00754653">
              <w:rPr>
                <w:rFonts w:asciiTheme="majorEastAsia" w:eastAsiaTheme="majorEastAsia" w:hAnsiTheme="majorEastAsia" w:cs="PMingLiU" w:hint="eastAsia"/>
              </w:rPr>
              <w:t xml:space="preserve">　</w:t>
            </w:r>
            <w:r w:rsidR="008A0761">
              <w:rPr>
                <w:rFonts w:asciiTheme="majorEastAsia" w:eastAsiaTheme="majorEastAsia" w:hAnsiTheme="majorEastAsia" w:cs="PMingLiU" w:hint="eastAsia"/>
              </w:rPr>
              <w:t>知覚障害</w:t>
            </w:r>
          </w:p>
          <w:p w:rsidR="00223B33" w:rsidRDefault="00223B33" w:rsidP="00553178">
            <w:pPr>
              <w:spacing w:line="240" w:lineRule="exact"/>
              <w:ind w:leftChars="-50" w:left="-105" w:rightChars="-50" w:right="-105" w:firstLineChars="100" w:firstLine="210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言語障害</w:t>
            </w:r>
          </w:p>
          <w:p w:rsidR="00223B33" w:rsidRPr="0075465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しびれ</w:t>
            </w:r>
          </w:p>
          <w:p w:rsidR="00223B33" w:rsidRPr="0075465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疼痛</w:t>
            </w: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 w:rsidRPr="00754653">
              <w:rPr>
                <w:rFonts w:asciiTheme="majorEastAsia" w:eastAsiaTheme="majorEastAsia" w:hAnsiTheme="majorEastAsia" w:cs="PMingLiU" w:hint="eastAsia"/>
              </w:rPr>
              <w:t xml:space="preserve">　</w:t>
            </w:r>
            <w:r>
              <w:rPr>
                <w:rFonts w:asciiTheme="majorEastAsia" w:eastAsiaTheme="majorEastAsia" w:hAnsiTheme="majorEastAsia" w:cs="PMingLiU" w:hint="eastAsia"/>
              </w:rPr>
              <w:t>その他の関連する情報</w:t>
            </w: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223B33" w:rsidRDefault="00223B33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0F19C6" w:rsidRDefault="000F19C6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0F19C6" w:rsidRDefault="000F19C6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</w:tc>
      </w:tr>
      <w:tr w:rsidR="00B75587" w:rsidRPr="00A04C07" w:rsidTr="00B75587">
        <w:trPr>
          <w:cantSplit/>
          <w:trHeight w:val="1840"/>
        </w:trPr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:rsidR="00B75587" w:rsidRPr="00B75587" w:rsidRDefault="00B75587" w:rsidP="00B7558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5587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認知―知覚（つづ</w:t>
            </w:r>
            <w:r w:rsidRPr="00B75587">
              <w:rPr>
                <w:rFonts w:asciiTheme="majorEastAsia" w:eastAsiaTheme="majorEastAsia" w:hAnsiTheme="majorEastAsia" w:hint="eastAsia"/>
                <w:sz w:val="18"/>
                <w:szCs w:val="18"/>
              </w:rPr>
              <w:t>き）</w:t>
            </w:r>
          </w:p>
          <w:p w:rsidR="00B75587" w:rsidRPr="00754653" w:rsidRDefault="00B75587" w:rsidP="00B7558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587" w:rsidRPr="00A04C0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認知</w:t>
            </w:r>
            <w:r w:rsidRPr="00A04C07">
              <w:rPr>
                <w:rFonts w:asciiTheme="majorEastAsia" w:eastAsiaTheme="majorEastAsia" w:hAnsiTheme="majorEastAsia" w:cs="PMingLiU" w:hint="eastAsia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cs="PMingLiU" w:hint="eastAsia"/>
              </w:rPr>
              <w:t xml:space="preserve">　　　　　</w:t>
            </w:r>
          </w:p>
          <w:p w:rsidR="00B75587" w:rsidRPr="00A04C0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記憶力・理解力</w:t>
            </w:r>
          </w:p>
          <w:p w:rsidR="00B75587" w:rsidRPr="00A04C0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失認・失行</w:t>
            </w:r>
          </w:p>
          <w:p w:rsidR="00B75587" w:rsidRPr="00A04C0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知識不足</w:t>
            </w:r>
          </w:p>
        </w:tc>
      </w:tr>
      <w:tr w:rsidR="00B75587" w:rsidRPr="00A04C07" w:rsidTr="00B75587">
        <w:trPr>
          <w:cantSplit/>
          <w:trHeight w:val="2025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:rsidR="00B75587" w:rsidRPr="00754653" w:rsidRDefault="00B75587" w:rsidP="00B7558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自己知覚―自己概念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587" w:rsidRPr="00A04C0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性格</w:t>
            </w:r>
          </w:p>
          <w:p w:rsidR="00B75587" w:rsidRPr="00A04C0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趣味</w:t>
            </w:r>
          </w:p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</w:t>
            </w:r>
          </w:p>
          <w:p w:rsidR="00B75587" w:rsidRPr="00A04C0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病気・入院についての受け止め方</w:t>
            </w:r>
          </w:p>
          <w:p w:rsidR="00B75587" w:rsidRPr="00A04C0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心配なこと・気がかりなこと</w:t>
            </w:r>
          </w:p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B75587" w:rsidRPr="00A04C0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不安なこと</w:t>
            </w:r>
          </w:p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その他</w:t>
            </w:r>
          </w:p>
          <w:p w:rsidR="00B75587" w:rsidRPr="00A04C0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</w:tc>
      </w:tr>
      <w:tr w:rsidR="00B75587" w:rsidRPr="00A04C07" w:rsidTr="00B75587">
        <w:trPr>
          <w:cantSplit/>
          <w:trHeight w:val="2025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:rsidR="00B75587" w:rsidRPr="00754653" w:rsidRDefault="00FC1E5A" w:rsidP="00B7558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役割―関係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587" w:rsidRPr="00A04C0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コミュニケーション</w:t>
            </w:r>
          </w:p>
          <w:p w:rsidR="00B75587" w:rsidRPr="00A04C0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コミュニケーション障害の有無</w:t>
            </w:r>
          </w:p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　　</w:t>
            </w:r>
          </w:p>
          <w:p w:rsidR="00B75587" w:rsidRPr="00A04C0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家族機能</w:t>
            </w:r>
          </w:p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 w:rsidRPr="00A04C07">
              <w:rPr>
                <w:rFonts w:asciiTheme="majorEastAsia" w:eastAsiaTheme="majorEastAsia" w:hAnsiTheme="majorEastAsia" w:cs="PMingLiU" w:hint="eastAsia"/>
              </w:rPr>
              <w:t xml:space="preserve">　</w:t>
            </w:r>
            <w:r>
              <w:rPr>
                <w:rFonts w:asciiTheme="majorEastAsia" w:eastAsiaTheme="majorEastAsia" w:hAnsiTheme="majorEastAsia" w:cs="PMingLiU" w:hint="eastAsia"/>
              </w:rPr>
              <w:t>家族構成</w:t>
            </w:r>
          </w:p>
          <w:p w:rsidR="00B75587" w:rsidRPr="00754653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　　　　</w:t>
            </w:r>
          </w:p>
          <w:p w:rsidR="00B75587" w:rsidRPr="00754653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B75587" w:rsidRPr="00754653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B75587" w:rsidRPr="00754653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A973F0" w:rsidRDefault="00A973F0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A973F0" w:rsidRDefault="00A973F0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A973F0" w:rsidRDefault="00A973F0" w:rsidP="00553178">
            <w:pPr>
              <w:spacing w:line="240" w:lineRule="exact"/>
              <w:ind w:leftChars="-50" w:left="-105" w:rightChars="-50" w:right="-105" w:firstLineChars="100" w:firstLine="210"/>
              <w:rPr>
                <w:rFonts w:asciiTheme="majorEastAsia" w:eastAsiaTheme="majorEastAsia" w:hAnsiTheme="majorEastAsia" w:cs="PMingLiU"/>
              </w:rPr>
            </w:pPr>
          </w:p>
          <w:p w:rsidR="00B75587" w:rsidRDefault="00B75587" w:rsidP="00553178">
            <w:pPr>
              <w:spacing w:line="240" w:lineRule="exact"/>
              <w:ind w:leftChars="-50" w:left="-105" w:rightChars="-50" w:right="-105" w:firstLineChars="100" w:firstLine="210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入院中の援助者</w:t>
            </w:r>
          </w:p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家族の患者への思い</w:t>
            </w:r>
          </w:p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　　　　　　　　　</w:t>
            </w:r>
          </w:p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 xml:space="preserve">　　　　　　　　　</w:t>
            </w:r>
          </w:p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B75587" w:rsidRDefault="00ED0E49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仕事の有無</w:t>
            </w:r>
          </w:p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B75587" w:rsidRDefault="00ED0E49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病院スタッフとの関わり方</w:t>
            </w:r>
          </w:p>
          <w:p w:rsidR="00B75587" w:rsidRPr="00A04C0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</w:tc>
      </w:tr>
      <w:tr w:rsidR="00B75587" w:rsidRPr="00A04C07" w:rsidTr="00ED0E49">
        <w:trPr>
          <w:cantSplit/>
          <w:trHeight w:val="780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5587" w:rsidRPr="00047499" w:rsidRDefault="006002EA" w:rsidP="00047499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47499">
              <w:rPr>
                <w:rFonts w:asciiTheme="majorEastAsia" w:eastAsiaTheme="majorEastAsia" w:hAnsiTheme="majorEastAsia" w:hint="eastAsia"/>
                <w:sz w:val="14"/>
                <w:szCs w:val="14"/>
              </w:rPr>
              <w:t>性―生殖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B75587" w:rsidRDefault="00B75587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A973F0" w:rsidRDefault="00A973F0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 w:hint="eastAsia"/>
              </w:rPr>
            </w:pPr>
          </w:p>
          <w:p w:rsidR="00ED0E49" w:rsidRPr="00A04C07" w:rsidRDefault="00ED0E49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</w:tc>
      </w:tr>
      <w:tr w:rsidR="00ED0E49" w:rsidRPr="00A04C07" w:rsidTr="006002EA">
        <w:trPr>
          <w:cantSplit/>
          <w:trHeight w:val="1641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0E49" w:rsidRPr="00A973F0" w:rsidRDefault="00ED0E49" w:rsidP="00A973F0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73F0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コーピングー</w:t>
            </w:r>
            <w:r w:rsidR="00FC1E5A" w:rsidRPr="00A973F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A973F0" w:rsidRPr="00A973F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A973F0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ストレス耐性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E49" w:rsidRDefault="00ED0E49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ストレスへのふだんの対処方法</w:t>
            </w:r>
          </w:p>
          <w:p w:rsidR="00ED0E49" w:rsidRDefault="00ED0E49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ED0E49" w:rsidRDefault="00ED0E49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ED0E49" w:rsidRDefault="00ED0E49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支えてくれる人・話を聞いてくれる人</w:t>
            </w:r>
          </w:p>
          <w:p w:rsidR="00ED0E49" w:rsidRDefault="00ED0E49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ED0E49" w:rsidRDefault="00ED0E49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6002EA" w:rsidRDefault="006002EA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A973F0" w:rsidRDefault="00A973F0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</w:tc>
      </w:tr>
      <w:tr w:rsidR="00ED0E49" w:rsidRPr="00A04C07" w:rsidTr="006002EA">
        <w:trPr>
          <w:cantSplit/>
          <w:trHeight w:val="1268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ED0E49" w:rsidRDefault="00E615FB" w:rsidP="006002E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6002EA">
              <w:rPr>
                <w:rFonts w:asciiTheme="majorEastAsia" w:eastAsiaTheme="majorEastAsia" w:hAnsiTheme="majorEastAsia" w:hint="eastAsia"/>
                <w:szCs w:val="21"/>
              </w:rPr>
              <w:t>価値―</w:t>
            </w:r>
            <w:r w:rsidR="006002EA" w:rsidRPr="006002EA">
              <w:rPr>
                <w:rFonts w:asciiTheme="majorEastAsia" w:eastAsiaTheme="majorEastAsia" w:hAnsiTheme="majorEastAsia" w:hint="eastAsia"/>
                <w:szCs w:val="21"/>
              </w:rPr>
              <w:t>信</w:t>
            </w:r>
            <w:r w:rsidR="006002EA">
              <w:rPr>
                <w:rFonts w:asciiTheme="majorEastAsia" w:eastAsiaTheme="majorEastAsia" w:hAnsiTheme="majorEastAsia" w:hint="eastAsia"/>
                <w:sz w:val="20"/>
                <w:szCs w:val="20"/>
              </w:rPr>
              <w:t>念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0E49" w:rsidRDefault="00ED0E49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  <w:r>
              <w:rPr>
                <w:rFonts w:asciiTheme="majorEastAsia" w:eastAsiaTheme="majorEastAsia" w:hAnsiTheme="majorEastAsia" w:cs="PMingLiU" w:hint="eastAsia"/>
              </w:rPr>
              <w:t>宗教</w:t>
            </w:r>
          </w:p>
          <w:p w:rsidR="00ED0E49" w:rsidRDefault="00ED0E49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ED0E49" w:rsidRDefault="00ED0E49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  <w:p w:rsidR="00ED0E49" w:rsidRDefault="00ED0E49" w:rsidP="00553178">
            <w:pPr>
              <w:spacing w:line="240" w:lineRule="exact"/>
              <w:ind w:leftChars="-50" w:left="-105" w:rightChars="-50" w:right="-105"/>
              <w:rPr>
                <w:rFonts w:asciiTheme="majorEastAsia" w:eastAsiaTheme="majorEastAsia" w:hAnsiTheme="majorEastAsia" w:cs="PMingLiU"/>
              </w:rPr>
            </w:pPr>
          </w:p>
        </w:tc>
      </w:tr>
    </w:tbl>
    <w:p w:rsidR="00B75587" w:rsidRPr="00A0329D" w:rsidRDefault="00B75587" w:rsidP="000D02F4"/>
    <w:sectPr w:rsidR="00B75587" w:rsidRPr="00A0329D" w:rsidSect="00A032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71" w:rsidRDefault="00126871" w:rsidP="006725C8">
      <w:r>
        <w:separator/>
      </w:r>
    </w:p>
  </w:endnote>
  <w:endnote w:type="continuationSeparator" w:id="0">
    <w:p w:rsidR="00126871" w:rsidRDefault="00126871" w:rsidP="0067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71" w:rsidRDefault="00126871" w:rsidP="006725C8">
      <w:r>
        <w:separator/>
      </w:r>
    </w:p>
  </w:footnote>
  <w:footnote w:type="continuationSeparator" w:id="0">
    <w:p w:rsidR="00126871" w:rsidRDefault="00126871" w:rsidP="00672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29D"/>
    <w:rsid w:val="00006347"/>
    <w:rsid w:val="00015722"/>
    <w:rsid w:val="00047499"/>
    <w:rsid w:val="000D02F4"/>
    <w:rsid w:val="000F19C6"/>
    <w:rsid w:val="00126871"/>
    <w:rsid w:val="001B599A"/>
    <w:rsid w:val="00223B33"/>
    <w:rsid w:val="00245F77"/>
    <w:rsid w:val="0034670B"/>
    <w:rsid w:val="0040310B"/>
    <w:rsid w:val="00456394"/>
    <w:rsid w:val="0045651C"/>
    <w:rsid w:val="004F638F"/>
    <w:rsid w:val="00553178"/>
    <w:rsid w:val="006002EA"/>
    <w:rsid w:val="006725C8"/>
    <w:rsid w:val="006D1821"/>
    <w:rsid w:val="006D56A5"/>
    <w:rsid w:val="00754653"/>
    <w:rsid w:val="00787950"/>
    <w:rsid w:val="007C4D30"/>
    <w:rsid w:val="007E4A52"/>
    <w:rsid w:val="008A0761"/>
    <w:rsid w:val="009B6906"/>
    <w:rsid w:val="00A0329D"/>
    <w:rsid w:val="00A04C07"/>
    <w:rsid w:val="00A72DFC"/>
    <w:rsid w:val="00A96814"/>
    <w:rsid w:val="00A973F0"/>
    <w:rsid w:val="00B75587"/>
    <w:rsid w:val="00B87ADE"/>
    <w:rsid w:val="00BB1B32"/>
    <w:rsid w:val="00BD13B4"/>
    <w:rsid w:val="00E615FB"/>
    <w:rsid w:val="00E8671D"/>
    <w:rsid w:val="00ED0E49"/>
    <w:rsid w:val="00F60C24"/>
    <w:rsid w:val="00FC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25C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72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25C8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C1E5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9C87-FA2D-4810-8074-032B4CAE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</dc:creator>
  <cp:keywords/>
  <dc:description/>
  <cp:lastModifiedBy>AMC</cp:lastModifiedBy>
  <cp:revision>16</cp:revision>
  <cp:lastPrinted>2010-07-13T06:46:00Z</cp:lastPrinted>
  <dcterms:created xsi:type="dcterms:W3CDTF">2010-07-09T00:58:00Z</dcterms:created>
  <dcterms:modified xsi:type="dcterms:W3CDTF">2010-07-13T07:08:00Z</dcterms:modified>
</cp:coreProperties>
</file>